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499509" w14:textId="77777777" w:rsidR="00D90EDE" w:rsidRDefault="00D90EDE" w:rsidP="00D90EDE">
      <w:pPr>
        <w:pStyle w:val="docdata"/>
        <w:spacing w:before="0" w:beforeAutospacing="0" w:after="0" w:afterAutospacing="0"/>
        <w:jc w:val="center"/>
      </w:pPr>
      <w:r>
        <w:rPr>
          <w:color w:val="000000"/>
          <w:sz w:val="29"/>
          <w:szCs w:val="29"/>
        </w:rPr>
        <w:t>САНКТ-ПЕТЕРБУРГСКИЙ ПОЛИТЕХНИЧЕСКИЙ</w:t>
      </w:r>
    </w:p>
    <w:p w14:paraId="28E73AC9" w14:textId="77777777" w:rsidR="00D90EDE" w:rsidRDefault="00D90EDE" w:rsidP="00D90EDE">
      <w:pPr>
        <w:pStyle w:val="ac"/>
        <w:spacing w:before="0" w:beforeAutospacing="0" w:after="0" w:afterAutospacing="0"/>
        <w:jc w:val="center"/>
      </w:pPr>
      <w:r>
        <w:rPr>
          <w:color w:val="000000"/>
          <w:sz w:val="29"/>
          <w:szCs w:val="29"/>
        </w:rPr>
        <w:t>УНИВЕРСИТЕТ ПЕТРА ВЕЛИКОГО</w:t>
      </w:r>
    </w:p>
    <w:p w14:paraId="49C6F38E" w14:textId="77777777" w:rsidR="00D90EDE" w:rsidRDefault="00D90EDE" w:rsidP="00D90EDE">
      <w:pPr>
        <w:pStyle w:val="ac"/>
        <w:spacing w:before="0" w:beforeAutospacing="0" w:after="0" w:afterAutospacing="0"/>
      </w:pPr>
      <w:r>
        <w:t> </w:t>
      </w:r>
    </w:p>
    <w:p w14:paraId="707A73D0" w14:textId="77777777" w:rsidR="00D90EDE" w:rsidRDefault="00D90EDE" w:rsidP="00D90EDE">
      <w:pPr>
        <w:pStyle w:val="ac"/>
        <w:spacing w:before="0" w:beforeAutospacing="0" w:after="0" w:afterAutospacing="0"/>
      </w:pPr>
      <w:r>
        <w:t> </w:t>
      </w:r>
    </w:p>
    <w:p w14:paraId="24B9DB9D" w14:textId="77777777" w:rsidR="00D90EDE" w:rsidRDefault="00D90EDE" w:rsidP="00D90EDE">
      <w:pPr>
        <w:pStyle w:val="ac"/>
        <w:spacing w:before="0" w:beforeAutospacing="0" w:after="0" w:afterAutospacing="0"/>
      </w:pPr>
      <w:r>
        <w:t> </w:t>
      </w:r>
    </w:p>
    <w:p w14:paraId="092AE2FD" w14:textId="77777777" w:rsidR="00D90EDE" w:rsidRDefault="00D90EDE" w:rsidP="00D90EDE">
      <w:pPr>
        <w:pStyle w:val="ac"/>
        <w:spacing w:before="0" w:beforeAutospacing="0" w:after="0" w:afterAutospacing="0"/>
      </w:pPr>
      <w:r>
        <w:t> </w:t>
      </w:r>
    </w:p>
    <w:p w14:paraId="4D52CC4A" w14:textId="77777777" w:rsidR="00D90EDE" w:rsidRDefault="00D90EDE" w:rsidP="00D90EDE">
      <w:pPr>
        <w:pStyle w:val="ac"/>
        <w:spacing w:before="0" w:beforeAutospacing="0" w:after="0" w:afterAutospacing="0"/>
      </w:pPr>
      <w:r>
        <w:t> </w:t>
      </w:r>
    </w:p>
    <w:p w14:paraId="7C741E8D" w14:textId="77777777" w:rsidR="00D90EDE" w:rsidRDefault="00D90EDE" w:rsidP="00D90EDE">
      <w:pPr>
        <w:pStyle w:val="ac"/>
        <w:spacing w:before="0" w:beforeAutospacing="0" w:after="0" w:afterAutospacing="0"/>
      </w:pPr>
      <w:r>
        <w:t> </w:t>
      </w:r>
    </w:p>
    <w:p w14:paraId="0DC5081A" w14:textId="77777777" w:rsidR="00D90EDE" w:rsidRDefault="00D90EDE" w:rsidP="00D90EDE">
      <w:pPr>
        <w:pStyle w:val="ac"/>
        <w:spacing w:before="0" w:beforeAutospacing="0" w:after="0" w:afterAutospacing="0"/>
        <w:jc w:val="center"/>
      </w:pPr>
      <w:r>
        <w:rPr>
          <w:color w:val="000000"/>
          <w:sz w:val="29"/>
          <w:szCs w:val="29"/>
        </w:rPr>
        <w:t>Институт компьютерных наук и кибербезопасности</w:t>
      </w:r>
    </w:p>
    <w:p w14:paraId="5AD4911B" w14:textId="77777777" w:rsidR="00D90EDE" w:rsidRDefault="00D90EDE" w:rsidP="00D90EDE">
      <w:pPr>
        <w:pStyle w:val="ac"/>
        <w:spacing w:before="0" w:beforeAutospacing="0" w:after="0" w:afterAutospacing="0"/>
        <w:jc w:val="center"/>
      </w:pPr>
      <w:r>
        <w:rPr>
          <w:color w:val="000000"/>
          <w:sz w:val="29"/>
          <w:szCs w:val="29"/>
        </w:rPr>
        <w:t>Высшая школа технологий искусственного интеллекта</w:t>
      </w:r>
    </w:p>
    <w:p w14:paraId="27CF9379" w14:textId="77777777" w:rsidR="00D90EDE" w:rsidRDefault="00D90EDE" w:rsidP="00D90EDE">
      <w:pPr>
        <w:pStyle w:val="ac"/>
        <w:spacing w:before="0" w:beforeAutospacing="0" w:after="0" w:afterAutospacing="0"/>
        <w:jc w:val="center"/>
      </w:pPr>
      <w:r>
        <w:rPr>
          <w:color w:val="000000"/>
          <w:sz w:val="29"/>
          <w:szCs w:val="29"/>
        </w:rPr>
        <w:t>Отчет по лабораторной работе №2</w:t>
      </w:r>
    </w:p>
    <w:p w14:paraId="61595A8D" w14:textId="77777777" w:rsidR="00D90EDE" w:rsidRDefault="00D90EDE" w:rsidP="00D90EDE">
      <w:pPr>
        <w:pStyle w:val="ac"/>
        <w:spacing w:before="0" w:beforeAutospacing="0" w:after="0" w:afterAutospacing="0"/>
        <w:jc w:val="center"/>
      </w:pPr>
      <w:r>
        <w:t> </w:t>
      </w:r>
    </w:p>
    <w:p w14:paraId="3BF3CC02" w14:textId="77777777" w:rsidR="00D90EDE" w:rsidRDefault="00D90EDE" w:rsidP="00D90EDE">
      <w:pPr>
        <w:pStyle w:val="ac"/>
        <w:spacing w:before="0" w:beforeAutospacing="0" w:after="0" w:afterAutospacing="0"/>
        <w:jc w:val="center"/>
      </w:pPr>
      <w:r>
        <w:t> </w:t>
      </w:r>
    </w:p>
    <w:p w14:paraId="12E63B13" w14:textId="77777777" w:rsidR="00D90EDE" w:rsidRDefault="00D90EDE" w:rsidP="00D90EDE">
      <w:pPr>
        <w:pStyle w:val="ac"/>
        <w:spacing w:before="0" w:beforeAutospacing="0" w:after="0" w:afterAutospacing="0"/>
        <w:jc w:val="center"/>
      </w:pPr>
      <w:r>
        <w:t> </w:t>
      </w:r>
    </w:p>
    <w:p w14:paraId="25751348" w14:textId="77777777" w:rsidR="00D90EDE" w:rsidRDefault="00D90EDE" w:rsidP="00D90EDE">
      <w:pPr>
        <w:pStyle w:val="ac"/>
        <w:spacing w:before="0" w:beforeAutospacing="0" w:after="0" w:afterAutospacing="0"/>
        <w:jc w:val="center"/>
      </w:pPr>
      <w:r>
        <w:t> </w:t>
      </w:r>
    </w:p>
    <w:p w14:paraId="177180A8" w14:textId="77777777" w:rsidR="00D90EDE" w:rsidRDefault="00D90EDE" w:rsidP="00D90EDE">
      <w:pPr>
        <w:pStyle w:val="ac"/>
        <w:spacing w:before="0" w:beforeAutospacing="0" w:after="0" w:afterAutospacing="0"/>
        <w:jc w:val="center"/>
      </w:pPr>
      <w:r>
        <w:t> </w:t>
      </w:r>
    </w:p>
    <w:p w14:paraId="28D833BE" w14:textId="77777777" w:rsidR="00D90EDE" w:rsidRPr="00D90EDE" w:rsidRDefault="00D90EDE" w:rsidP="00D90EDE">
      <w:pPr>
        <w:pStyle w:val="ac"/>
        <w:jc w:val="center"/>
        <w:rPr>
          <w:color w:val="000000"/>
          <w:sz w:val="50"/>
          <w:szCs w:val="50"/>
        </w:rPr>
      </w:pPr>
      <w:r w:rsidRPr="00D90EDE">
        <w:rPr>
          <w:color w:val="000000"/>
          <w:sz w:val="50"/>
          <w:szCs w:val="50"/>
        </w:rPr>
        <w:t xml:space="preserve">Синтез </w:t>
      </w:r>
      <w:proofErr w:type="spellStart"/>
      <w:r w:rsidRPr="00D90EDE">
        <w:rPr>
          <w:color w:val="000000"/>
          <w:sz w:val="50"/>
          <w:szCs w:val="50"/>
        </w:rPr>
        <w:t>последовательностных</w:t>
      </w:r>
      <w:proofErr w:type="spellEnd"/>
      <w:r w:rsidRPr="00D90EDE">
        <w:rPr>
          <w:color w:val="000000"/>
          <w:sz w:val="50"/>
          <w:szCs w:val="50"/>
        </w:rPr>
        <w:t xml:space="preserve"> схем. Счетчики.</w:t>
      </w:r>
    </w:p>
    <w:p w14:paraId="0945B7D9" w14:textId="77777777" w:rsidR="00D90EDE" w:rsidRPr="00D90EDE" w:rsidRDefault="00D90EDE" w:rsidP="00D90EDE">
      <w:pPr>
        <w:pStyle w:val="ac"/>
        <w:jc w:val="center"/>
        <w:rPr>
          <w:color w:val="000000"/>
          <w:sz w:val="50"/>
          <w:szCs w:val="50"/>
        </w:rPr>
      </w:pPr>
    </w:p>
    <w:p w14:paraId="4EE4DD2D" w14:textId="77777777" w:rsidR="00D90EDE" w:rsidRDefault="00D90EDE" w:rsidP="00D90EDE">
      <w:pPr>
        <w:pStyle w:val="ac"/>
        <w:spacing w:before="0" w:beforeAutospacing="0" w:after="0" w:afterAutospacing="0"/>
        <w:jc w:val="center"/>
      </w:pPr>
      <w:r>
        <w:t> </w:t>
      </w:r>
    </w:p>
    <w:p w14:paraId="3D05EEAD" w14:textId="77777777" w:rsidR="00D90EDE" w:rsidRDefault="00D90EDE" w:rsidP="00D90EDE">
      <w:pPr>
        <w:pStyle w:val="ac"/>
        <w:spacing w:before="0" w:beforeAutospacing="0" w:after="0" w:afterAutospacing="0"/>
        <w:jc w:val="center"/>
      </w:pPr>
      <w:r>
        <w:t> </w:t>
      </w:r>
    </w:p>
    <w:p w14:paraId="27A228D5" w14:textId="77777777" w:rsidR="00D90EDE" w:rsidRDefault="00D90EDE" w:rsidP="00D90EDE">
      <w:pPr>
        <w:pStyle w:val="ac"/>
        <w:spacing w:before="0" w:beforeAutospacing="0" w:after="0" w:afterAutospacing="0"/>
        <w:jc w:val="center"/>
      </w:pPr>
      <w:r>
        <w:t> </w:t>
      </w:r>
    </w:p>
    <w:p w14:paraId="13053FE2" w14:textId="77777777" w:rsidR="00D90EDE" w:rsidRDefault="00D90EDE" w:rsidP="00D90EDE">
      <w:pPr>
        <w:pStyle w:val="ac"/>
        <w:spacing w:before="0" w:beforeAutospacing="0" w:after="0" w:afterAutospacing="0"/>
        <w:jc w:val="center"/>
      </w:pPr>
      <w:r>
        <w:t> </w:t>
      </w:r>
    </w:p>
    <w:p w14:paraId="4B708609" w14:textId="77777777" w:rsidR="00D90EDE" w:rsidRDefault="00D90EDE" w:rsidP="00D90EDE">
      <w:pPr>
        <w:pStyle w:val="ac"/>
        <w:spacing w:before="0" w:beforeAutospacing="0" w:after="0" w:afterAutospacing="0"/>
        <w:jc w:val="center"/>
      </w:pPr>
      <w:r>
        <w:t> </w:t>
      </w:r>
    </w:p>
    <w:p w14:paraId="36D2E54E" w14:textId="77777777" w:rsidR="00D90EDE" w:rsidRDefault="00D90EDE" w:rsidP="00D90EDE">
      <w:pPr>
        <w:pStyle w:val="ac"/>
        <w:spacing w:before="0" w:beforeAutospacing="0" w:after="0" w:afterAutospacing="0"/>
        <w:jc w:val="center"/>
      </w:pPr>
      <w:r>
        <w:t> </w:t>
      </w:r>
    </w:p>
    <w:p w14:paraId="53B3B99A" w14:textId="77777777" w:rsidR="00D90EDE" w:rsidRDefault="00D90EDE" w:rsidP="00D90EDE">
      <w:pPr>
        <w:pStyle w:val="ac"/>
        <w:spacing w:before="0" w:beforeAutospacing="0" w:after="0" w:afterAutospacing="0"/>
        <w:jc w:val="right"/>
      </w:pPr>
      <w:r>
        <w:t> </w:t>
      </w:r>
    </w:p>
    <w:p w14:paraId="30E421BD" w14:textId="77777777" w:rsidR="00D90EDE" w:rsidRDefault="00D90EDE" w:rsidP="00D90EDE">
      <w:pPr>
        <w:pStyle w:val="ac"/>
        <w:spacing w:before="0" w:beforeAutospacing="0" w:after="0" w:afterAutospacing="0"/>
        <w:jc w:val="right"/>
      </w:pPr>
      <w:r>
        <w:t> </w:t>
      </w:r>
    </w:p>
    <w:p w14:paraId="7FBF7738" w14:textId="3639ECA3" w:rsidR="00D90EDE" w:rsidRDefault="00D90EDE" w:rsidP="00D90EDE">
      <w:pPr>
        <w:pStyle w:val="ac"/>
        <w:spacing w:before="0" w:beforeAutospacing="0" w:after="0" w:afterAutospacing="0"/>
        <w:jc w:val="right"/>
      </w:pPr>
      <w:r>
        <w:t> </w:t>
      </w:r>
    </w:p>
    <w:p w14:paraId="6F4D8EAF" w14:textId="77777777" w:rsidR="00D90EDE" w:rsidRDefault="00D90EDE" w:rsidP="00D90EDE">
      <w:pPr>
        <w:pStyle w:val="ac"/>
        <w:spacing w:before="0" w:beforeAutospacing="0" w:after="0" w:afterAutospacing="0"/>
        <w:jc w:val="right"/>
      </w:pPr>
      <w:r>
        <w:rPr>
          <w:color w:val="000000"/>
          <w:sz w:val="29"/>
          <w:szCs w:val="29"/>
        </w:rPr>
        <w:t>Работу выполнил:</w:t>
      </w:r>
    </w:p>
    <w:p w14:paraId="0D67CCC8" w14:textId="77777777" w:rsidR="00D90EDE" w:rsidRDefault="00D90EDE" w:rsidP="00D90EDE">
      <w:pPr>
        <w:pStyle w:val="ac"/>
        <w:spacing w:before="0" w:beforeAutospacing="0" w:after="0" w:afterAutospacing="0"/>
        <w:jc w:val="right"/>
      </w:pPr>
      <w:r>
        <w:rPr>
          <w:color w:val="000000"/>
          <w:sz w:val="29"/>
          <w:szCs w:val="29"/>
        </w:rPr>
        <w:t xml:space="preserve">Денисенко </w:t>
      </w:r>
      <w:proofErr w:type="gramStart"/>
      <w:r>
        <w:rPr>
          <w:color w:val="000000"/>
          <w:sz w:val="29"/>
          <w:szCs w:val="29"/>
        </w:rPr>
        <w:t>Е.Д.</w:t>
      </w:r>
      <w:proofErr w:type="gramEnd"/>
    </w:p>
    <w:p w14:paraId="6227DC36" w14:textId="77777777" w:rsidR="00D90EDE" w:rsidRDefault="00D90EDE" w:rsidP="00D90EDE">
      <w:pPr>
        <w:pStyle w:val="ac"/>
        <w:spacing w:before="0" w:beforeAutospacing="0" w:after="0" w:afterAutospacing="0"/>
        <w:jc w:val="right"/>
      </w:pPr>
      <w:r>
        <w:rPr>
          <w:color w:val="000000"/>
          <w:sz w:val="29"/>
          <w:szCs w:val="29"/>
        </w:rPr>
        <w:t>студент группы 5130201/40001</w:t>
      </w:r>
    </w:p>
    <w:p w14:paraId="2E37EF5E" w14:textId="77777777" w:rsidR="00D90EDE" w:rsidRDefault="00D90EDE" w:rsidP="00D90EDE">
      <w:pPr>
        <w:pStyle w:val="ac"/>
        <w:spacing w:before="0" w:beforeAutospacing="0" w:after="0" w:afterAutospacing="0"/>
        <w:jc w:val="right"/>
      </w:pPr>
      <w:r>
        <w:rPr>
          <w:color w:val="000000"/>
          <w:sz w:val="29"/>
          <w:szCs w:val="29"/>
        </w:rPr>
        <w:t>Проверила:</w:t>
      </w:r>
    </w:p>
    <w:p w14:paraId="32E6A445" w14:textId="77777777" w:rsidR="00D90EDE" w:rsidRDefault="00D90EDE" w:rsidP="00D90EDE">
      <w:pPr>
        <w:pStyle w:val="ac"/>
        <w:spacing w:before="0" w:beforeAutospacing="0" w:after="0" w:afterAutospacing="0"/>
        <w:jc w:val="right"/>
      </w:pPr>
      <w:proofErr w:type="spellStart"/>
      <w:r>
        <w:rPr>
          <w:color w:val="000000"/>
          <w:sz w:val="29"/>
          <w:szCs w:val="29"/>
        </w:rPr>
        <w:t>Вербова</w:t>
      </w:r>
      <w:proofErr w:type="spellEnd"/>
      <w:r>
        <w:rPr>
          <w:color w:val="000000"/>
          <w:sz w:val="29"/>
          <w:szCs w:val="29"/>
        </w:rPr>
        <w:t xml:space="preserve"> Н. М.</w:t>
      </w:r>
    </w:p>
    <w:p w14:paraId="5538AA9B" w14:textId="77777777" w:rsidR="00D90EDE" w:rsidRDefault="00D90EDE" w:rsidP="00D90EDE">
      <w:pPr>
        <w:pStyle w:val="ac"/>
        <w:spacing w:before="0" w:beforeAutospacing="0" w:after="0" w:afterAutospacing="0"/>
        <w:jc w:val="right"/>
      </w:pPr>
      <w:r>
        <w:t> </w:t>
      </w:r>
    </w:p>
    <w:p w14:paraId="79F5D758" w14:textId="77777777" w:rsidR="00D90EDE" w:rsidRDefault="00D90EDE" w:rsidP="00D90EDE">
      <w:pPr>
        <w:pStyle w:val="ac"/>
        <w:spacing w:before="0" w:beforeAutospacing="0" w:after="0" w:afterAutospacing="0"/>
        <w:jc w:val="right"/>
      </w:pPr>
      <w:r>
        <w:t> </w:t>
      </w:r>
    </w:p>
    <w:p w14:paraId="67533F68" w14:textId="77777777" w:rsidR="00D90EDE" w:rsidRDefault="00D90EDE" w:rsidP="00D90EDE">
      <w:pPr>
        <w:pStyle w:val="ac"/>
        <w:spacing w:before="0" w:beforeAutospacing="0" w:after="0" w:afterAutospacing="0"/>
        <w:ind w:left="2124" w:firstLine="708"/>
        <w:rPr>
          <w:color w:val="000000"/>
          <w:sz w:val="29"/>
          <w:szCs w:val="29"/>
        </w:rPr>
      </w:pPr>
    </w:p>
    <w:p w14:paraId="7FB45D1B" w14:textId="77777777" w:rsidR="00D90EDE" w:rsidRDefault="00D90EDE" w:rsidP="00D90EDE">
      <w:pPr>
        <w:pStyle w:val="ac"/>
        <w:spacing w:before="0" w:beforeAutospacing="0" w:after="0" w:afterAutospacing="0"/>
        <w:ind w:left="2124" w:firstLine="708"/>
        <w:rPr>
          <w:color w:val="000000"/>
          <w:sz w:val="29"/>
          <w:szCs w:val="29"/>
        </w:rPr>
      </w:pPr>
    </w:p>
    <w:p w14:paraId="4564DD54" w14:textId="77777777" w:rsidR="00D90EDE" w:rsidRDefault="00D90EDE" w:rsidP="00D90EDE">
      <w:pPr>
        <w:pStyle w:val="ac"/>
        <w:spacing w:before="0" w:beforeAutospacing="0" w:after="0" w:afterAutospacing="0"/>
        <w:ind w:left="2124" w:firstLine="708"/>
        <w:rPr>
          <w:color w:val="000000"/>
          <w:sz w:val="29"/>
          <w:szCs w:val="29"/>
        </w:rPr>
      </w:pPr>
    </w:p>
    <w:p w14:paraId="498BB78E" w14:textId="77777777" w:rsidR="00D90EDE" w:rsidRDefault="00D90EDE" w:rsidP="00D90EDE">
      <w:pPr>
        <w:pStyle w:val="ac"/>
        <w:spacing w:before="0" w:beforeAutospacing="0" w:after="0" w:afterAutospacing="0"/>
        <w:ind w:left="2124" w:firstLine="708"/>
        <w:rPr>
          <w:color w:val="000000"/>
          <w:sz w:val="29"/>
          <w:szCs w:val="29"/>
        </w:rPr>
      </w:pPr>
    </w:p>
    <w:p w14:paraId="5D191C7F" w14:textId="77777777" w:rsidR="00D90EDE" w:rsidRDefault="00D90EDE" w:rsidP="00D90EDE">
      <w:pPr>
        <w:pStyle w:val="ac"/>
        <w:spacing w:before="0" w:beforeAutospacing="0" w:after="0" w:afterAutospacing="0"/>
        <w:rPr>
          <w:color w:val="000000"/>
          <w:sz w:val="29"/>
          <w:szCs w:val="29"/>
        </w:rPr>
      </w:pPr>
    </w:p>
    <w:p w14:paraId="27670E6D" w14:textId="77777777" w:rsidR="00D90EDE" w:rsidRDefault="00D90EDE" w:rsidP="00D90EDE">
      <w:pPr>
        <w:pStyle w:val="ac"/>
        <w:spacing w:before="0" w:beforeAutospacing="0" w:after="0" w:afterAutospacing="0"/>
        <w:ind w:left="2124" w:firstLine="708"/>
        <w:rPr>
          <w:color w:val="000000"/>
          <w:sz w:val="29"/>
          <w:szCs w:val="29"/>
        </w:rPr>
      </w:pPr>
    </w:p>
    <w:p w14:paraId="37A140B8" w14:textId="256C73F8" w:rsidR="00D90EDE" w:rsidRDefault="00D90EDE" w:rsidP="00D90EDE">
      <w:pPr>
        <w:pStyle w:val="ac"/>
        <w:spacing w:before="0" w:beforeAutospacing="0" w:after="0" w:afterAutospacing="0"/>
        <w:ind w:left="2124" w:firstLine="708"/>
        <w:rPr>
          <w:color w:val="000000"/>
          <w:sz w:val="29"/>
          <w:szCs w:val="29"/>
        </w:rPr>
      </w:pPr>
      <w:r>
        <w:rPr>
          <w:color w:val="000000"/>
          <w:sz w:val="29"/>
          <w:szCs w:val="29"/>
        </w:rPr>
        <w:t>Санкт-Петербург - 2025 г.</w:t>
      </w:r>
    </w:p>
    <w:p w14:paraId="0BC5AA7B" w14:textId="77777777" w:rsidR="00D90EDE" w:rsidRPr="00D90EDE" w:rsidRDefault="00D90EDE" w:rsidP="00D90EDE">
      <w:pPr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Постановка задач</w:t>
      </w:r>
    </w:p>
    <w:p w14:paraId="18D4D70A" w14:textId="298D350A" w:rsidR="00D90EDE" w:rsidRPr="00D90EDE" w:rsidRDefault="00D90EDE" w:rsidP="00D90EDE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color w:val="000000"/>
          <w:sz w:val="28"/>
          <w:szCs w:val="28"/>
        </w:rPr>
        <w:t>Цель</w:t>
      </w:r>
      <w:proofErr w:type="gramStart"/>
      <w:r w:rsidRPr="00D90EDE">
        <w:rPr>
          <w:rFonts w:ascii="Times New Roman" w:hAnsi="Times New Roman" w:cs="Times New Roman"/>
          <w:color w:val="000000"/>
          <w:sz w:val="28"/>
          <w:szCs w:val="28"/>
        </w:rPr>
        <w:t>: Изучить</w:t>
      </w:r>
      <w:proofErr w:type="gramEnd"/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 принципы синтеза последовательных схем на примере синтеза недвоичного счётчика.</w:t>
      </w:r>
    </w:p>
    <w:p w14:paraId="384A6B8E" w14:textId="77777777" w:rsidR="00D90EDE" w:rsidRPr="00D90EDE" w:rsidRDefault="00D90EDE" w:rsidP="00D90EDE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color w:val="000000"/>
          <w:sz w:val="28"/>
          <w:szCs w:val="28"/>
        </w:rPr>
        <w:t>Программа работы.</w:t>
      </w:r>
    </w:p>
    <w:p w14:paraId="1A0D0705" w14:textId="68A99921" w:rsidR="00D90EDE" w:rsidRPr="00D90EDE" w:rsidRDefault="00D90EDE" w:rsidP="00D90EDE">
      <w:pPr>
        <w:numPr>
          <w:ilvl w:val="1"/>
          <w:numId w:val="1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color w:val="000000"/>
          <w:sz w:val="28"/>
          <w:szCs w:val="28"/>
        </w:rPr>
        <w:t>Синтезировать недвоичный вычитающий счётчик с коэффициентом пересчёта, равным 5 и начертить его схему.</w:t>
      </w:r>
    </w:p>
    <w:p w14:paraId="00D31BE5" w14:textId="77777777" w:rsidR="00D90EDE" w:rsidRPr="00D90EDE" w:rsidRDefault="00D90EDE" w:rsidP="00D90EDE">
      <w:pPr>
        <w:numPr>
          <w:ilvl w:val="1"/>
          <w:numId w:val="1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color w:val="000000"/>
          <w:sz w:val="28"/>
          <w:szCs w:val="28"/>
        </w:rPr>
        <w:t>Ввести схему счётчика и проверить ее работу.</w:t>
      </w:r>
    </w:p>
    <w:p w14:paraId="3DE1C1D6" w14:textId="77777777" w:rsidR="00D90EDE" w:rsidRPr="00D90EDE" w:rsidRDefault="00D90EDE" w:rsidP="00D90EDE">
      <w:pPr>
        <w:numPr>
          <w:ilvl w:val="1"/>
          <w:numId w:val="1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color w:val="000000"/>
          <w:sz w:val="28"/>
          <w:szCs w:val="28"/>
        </w:rPr>
        <w:t>Изучить принцип работы счётчика на ИС К155ИЕ6 (SN74192).</w:t>
      </w:r>
    </w:p>
    <w:p w14:paraId="18D5F794" w14:textId="77777777" w:rsidR="00D90EDE" w:rsidRPr="00D90EDE" w:rsidRDefault="00D90EDE" w:rsidP="00D90EDE">
      <w:pPr>
        <w:numPr>
          <w:ilvl w:val="1"/>
          <w:numId w:val="1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color w:val="000000"/>
          <w:sz w:val="28"/>
          <w:szCs w:val="28"/>
        </w:rPr>
        <w:t>Начертить схему исследования счётчика.</w:t>
      </w:r>
    </w:p>
    <w:p w14:paraId="6387969F" w14:textId="77777777" w:rsidR="00D90EDE" w:rsidRPr="00D90EDE" w:rsidRDefault="00D90EDE" w:rsidP="00D90EDE">
      <w:pPr>
        <w:numPr>
          <w:ilvl w:val="1"/>
          <w:numId w:val="1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color w:val="000000"/>
          <w:sz w:val="28"/>
          <w:szCs w:val="28"/>
        </w:rPr>
        <w:t>Исследовать работу счётчика.</w:t>
      </w:r>
    </w:p>
    <w:p w14:paraId="1348F9C2" w14:textId="40D0A571" w:rsidR="00D90EDE" w:rsidRPr="00D90EDE" w:rsidRDefault="00D90EDE" w:rsidP="00D90EDE">
      <w:pPr>
        <w:numPr>
          <w:ilvl w:val="1"/>
          <w:numId w:val="1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color w:val="000000"/>
          <w:sz w:val="28"/>
          <w:szCs w:val="28"/>
        </w:rPr>
        <w:t>На базе данного счётчика синтезировать счётчик с коэффициентом пересчёта, равным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6.</w:t>
      </w:r>
    </w:p>
    <w:p w14:paraId="71A2399A" w14:textId="073C2B12" w:rsidR="00D90EDE" w:rsidRDefault="00D90EDE" w:rsidP="00D90EDE">
      <w:pPr>
        <w:numPr>
          <w:ilvl w:val="1"/>
          <w:numId w:val="1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color w:val="000000"/>
          <w:sz w:val="28"/>
          <w:szCs w:val="28"/>
        </w:rPr>
        <w:t>Исследовать работу синтезированного счётчика.</w:t>
      </w:r>
    </w:p>
    <w:p w14:paraId="2A4D119B" w14:textId="77777777" w:rsidR="00D90EDE" w:rsidRDefault="00D90EDE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288E8CE1" w14:textId="38B5FD86" w:rsidR="00D90EDE" w:rsidRPr="00D90EDE" w:rsidRDefault="00D90EDE" w:rsidP="00D90EDE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Описание процедуры синтеза схемы.</w:t>
      </w:r>
    </w:p>
    <w:p w14:paraId="7FBF5E4A" w14:textId="2D2A4C88" w:rsidR="00D90EDE" w:rsidRPr="00D90EDE" w:rsidRDefault="00D90EDE" w:rsidP="00D90EDE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Для построения недвоичного вычитающего счетчика с коэффициентом пересчета </w:t>
      </w:r>
      <w:proofErr w:type="spellStart"/>
      <w:r w:rsidRPr="00D90EDE">
        <w:rPr>
          <w:rFonts w:ascii="Times New Roman" w:hAnsi="Times New Roman" w:cs="Times New Roman"/>
          <w:i/>
          <w:color w:val="000000"/>
          <w:sz w:val="28"/>
          <w:szCs w:val="28"/>
        </w:rPr>
        <w:t>K</w:t>
      </w:r>
      <w:r w:rsidRPr="00D90EDE">
        <w:rPr>
          <w:rFonts w:ascii="Times New Roman" w:hAnsi="Times New Roman" w:cs="Times New Roman"/>
          <w:color w:val="000000"/>
          <w:sz w:val="28"/>
          <w:szCs w:val="28"/>
          <w:vertAlign w:val="subscript"/>
        </w:rPr>
        <w:t>сч</w:t>
      </w:r>
      <w:proofErr w:type="spellEnd"/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 = 5 посчитаем сколько триггеров будет задействовано. Количество триггеров </w: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>вычисляется</w: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 по следующей формуле: </w:t>
      </w:r>
      <w:r w:rsidRPr="00D90EDE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m </w: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≥ | log2 </w:t>
      </w:r>
      <w:proofErr w:type="spellStart"/>
      <w:r w:rsidRPr="00D90EDE">
        <w:rPr>
          <w:rFonts w:ascii="Times New Roman" w:hAnsi="Times New Roman" w:cs="Times New Roman"/>
          <w:i/>
          <w:color w:val="000000"/>
          <w:sz w:val="28"/>
          <w:szCs w:val="28"/>
        </w:rPr>
        <w:t>K</w:t>
      </w:r>
      <w:r w:rsidRPr="00D90EDE">
        <w:rPr>
          <w:rFonts w:ascii="Times New Roman" w:hAnsi="Times New Roman" w:cs="Times New Roman"/>
          <w:color w:val="000000"/>
          <w:sz w:val="28"/>
          <w:szCs w:val="28"/>
          <w:vertAlign w:val="subscript"/>
        </w:rPr>
        <w:t>сч</w:t>
      </w:r>
      <w:proofErr w:type="spellEnd"/>
      <w:r w:rsidRPr="00D90EDE">
        <w:rPr>
          <w:rFonts w:ascii="Times New Roman" w:hAnsi="Times New Roman" w:cs="Times New Roman"/>
          <w:color w:val="000000"/>
          <w:sz w:val="28"/>
          <w:szCs w:val="28"/>
        </w:rPr>
        <w:t>|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B9132D1" w14:textId="77777777" w:rsidR="00D90EDE" w:rsidRPr="00D90EDE" w:rsidRDefault="00D90EDE" w:rsidP="00D90EDE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m </w: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>= | log</w:t>
      </w:r>
      <w:r w:rsidRPr="00D90EDE">
        <w:rPr>
          <w:rFonts w:ascii="Times New Roman" w:hAnsi="Times New Roman" w:cs="Times New Roman"/>
          <w:color w:val="000000"/>
          <w:sz w:val="28"/>
          <w:szCs w:val="28"/>
          <w:vertAlign w:val="subscript"/>
        </w:rPr>
        <w:t>2</w: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 5| = 2</w:t>
      </w:r>
      <w:r w:rsidRPr="00D90EDE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, </w: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3219 </w:t>
      </w:r>
      <w:r w:rsidRPr="00D90EDE">
        <w:rPr>
          <w:rFonts w:ascii="Cambria Math" w:hAnsi="Cambria Math" w:cs="Cambria Math"/>
          <w:color w:val="000000"/>
          <w:sz w:val="28"/>
          <w:szCs w:val="28"/>
        </w:rPr>
        <w:t>⇒</w: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D90EDE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m </w: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>= 3</w:t>
      </w:r>
    </w:p>
    <w:p w14:paraId="3C577888" w14:textId="5E66FDFE" w:rsidR="00D90EDE" w:rsidRPr="00D90EDE" w:rsidRDefault="00D90EDE" w:rsidP="00D90EDE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color w:val="000000"/>
          <w:sz w:val="28"/>
          <w:szCs w:val="28"/>
        </w:rPr>
        <mc:AlternateContent>
          <mc:Choice Requires="wps">
            <w:drawing>
              <wp:anchor distT="0" distB="0" distL="0" distR="0" simplePos="0" relativeHeight="251652608" behindDoc="1" locked="0" layoutInCell="1" allowOverlap="1" wp14:anchorId="2E11BBE7" wp14:editId="7962652E">
                <wp:simplePos x="0" y="0"/>
                <wp:positionH relativeFrom="page">
                  <wp:posOffset>4254119</wp:posOffset>
                </wp:positionH>
                <wp:positionV relativeFrom="paragraph">
                  <wp:posOffset>81019</wp:posOffset>
                </wp:positionV>
                <wp:extent cx="2540" cy="221615"/>
                <wp:effectExtent l="0" t="0" r="0" b="0"/>
                <wp:wrapNone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40" cy="2216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F6D8D8" w14:textId="77777777" w:rsidR="00D90EDE" w:rsidRDefault="00D90EDE" w:rsidP="00D90EDE">
                            <w:pPr>
                              <w:spacing w:line="192" w:lineRule="exact"/>
                              <w:rPr>
                                <w:rFonts w:ascii="Arial MT" w:hAnsi="Arial MT"/>
                                <w:sz w:val="20"/>
                              </w:rPr>
                            </w:pPr>
                            <w:r>
                              <w:rPr>
                                <w:rFonts w:ascii="Arial MT" w:hAnsi="Arial MT"/>
                                <w:spacing w:val="-111"/>
                                <w:w w:val="165"/>
                                <w:sz w:val="20"/>
                              </w:rPr>
                              <w:t>˜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E11BBE7"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left:0;text-align:left;margin-left:334.95pt;margin-top:6.4pt;width:.2pt;height:17.45pt;z-index:-25166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fdYkQEAABgDAAAOAAAAZHJzL2Uyb0RvYy54bWysUsFu2zAMvQ/oPwi6N0qMthiMOMXWYsOA&#10;YhvQ7QMUWYqNWaJGKrHz96MUJxm227ALRZHUI9+j1o+TH8TBIvUQGrlaLKWwwUDbh10jv3/7cPtW&#10;Cko6tHqAYBt5tCQfNzdv1mOsbQUdDK1FwSCB6jE2sksp1kqR6azXtIBoAycdoNeJr7hTLeqR0f2g&#10;quXyQY2AbUQwloijz6ek3BR856xJX5wjm8TQSJ4tFYvFbrNVm7Wud6hj15t5DP0PU3jdB256gXrW&#10;SYs99n9B+d4gELi0MOAVONcbWzgwm9XyDzavnY62cGFxKF5kov8Haz4fXuNXFGl6DxMvsJCg+ALm&#10;B7E2aoxUzzVZU6qJqzPRyaHPJ1MQ/JC1PV70tFMShoPV/R3HDSeqavWwus9qq+vTiJQ+WvAiO41E&#10;XlZprw8vlE6l55J5klPzPEaathOXZHcL7ZEZjLzERtLPvUYrxfApsEp542cHz8727GAanqD8i0wk&#10;wLt9AteXzlfcuTPLX2afv0re7+/3UnX90JtfAAAA//8DAFBLAwQUAAYACAAAACEAptyYBt4AAAAJ&#10;AQAADwAAAGRycy9kb3ducmV2LnhtbEyPwU7DMBBE70j8g7VI3KhNQQ4JcaoKwQkJkYYDRyd2E6vx&#10;OsRuG/6e5QTH1TzNvik3ix/Zyc7RBVRwuxLALHbBOOwVfDQvNw/AYtJo9BjQKvi2ETbV5UWpCxPO&#10;WNvTLvWMSjAWWsGQ0lRwHrvBeh1XYbJI2T7MXic6556bWZ+p3I98LYTkXjukD4Oe7NNgu8Pu6BVs&#10;P7F+dl9v7Xu9r13T5AJf5UGp66tl+wgs2SX9wfCrT+pQkVMbjmgiGxVImeeEUrCmCQTITNwBaxXc&#10;ZxnwquT/F1Q/AAAA//8DAFBLAQItABQABgAIAAAAIQC2gziS/gAAAOEBAAATAAAAAAAAAAAAAAAA&#10;AAAAAABbQ29udGVudF9UeXBlc10ueG1sUEsBAi0AFAAGAAgAAAAhADj9If/WAAAAlAEAAAsAAAAA&#10;AAAAAAAAAAAALwEAAF9yZWxzLy5yZWxzUEsBAi0AFAAGAAgAAAAhAPwp91iRAQAAGAMAAA4AAAAA&#10;AAAAAAAAAAAALgIAAGRycy9lMm9Eb2MueG1sUEsBAi0AFAAGAAgAAAAhAKbcmAbeAAAACQEAAA8A&#10;AAAAAAAAAAAAAAAA6wMAAGRycy9kb3ducmV2LnhtbFBLBQYAAAAABAAEAPMAAAD2BAAAAAA=&#10;" filled="f" stroked="f">
                <v:textbox inset="0,0,0,0">
                  <w:txbxContent>
                    <w:p w14:paraId="2DF6D8D8" w14:textId="77777777" w:rsidR="00D90EDE" w:rsidRDefault="00D90EDE" w:rsidP="00D90EDE">
                      <w:pPr>
                        <w:spacing w:line="192" w:lineRule="exact"/>
                        <w:rPr>
                          <w:rFonts w:ascii="Arial MT" w:hAnsi="Arial MT"/>
                          <w:sz w:val="20"/>
                        </w:rPr>
                      </w:pPr>
                      <w:r>
                        <w:rPr>
                          <w:rFonts w:ascii="Arial MT" w:hAnsi="Arial MT"/>
                          <w:spacing w:val="-111"/>
                          <w:w w:val="165"/>
                          <w:sz w:val="20"/>
                        </w:rPr>
                        <w:t>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Число </w:t>
      </w:r>
      <w:r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збыточных состояний счетчика: </w:t>
      </w:r>
      <w:r w:rsidRPr="00D90EDE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N </w: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>= 2</w:t>
      </w:r>
      <w:r w:rsidRPr="00D90EDE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</w:rPr>
        <w:t>m</w:t>
      </w:r>
      <w:r w:rsidRPr="00D90EDE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</w: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− </w:t>
      </w:r>
      <w:proofErr w:type="spellStart"/>
      <w:r w:rsidRPr="00D90EDE">
        <w:rPr>
          <w:rFonts w:ascii="Times New Roman" w:hAnsi="Times New Roman" w:cs="Times New Roman"/>
          <w:i/>
          <w:color w:val="000000"/>
          <w:sz w:val="28"/>
          <w:szCs w:val="28"/>
        </w:rPr>
        <w:t>Kn</w:t>
      </w:r>
      <w:proofErr w:type="spellEnd"/>
      <w:r w:rsidRPr="00D90EDE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÷ </w: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= </w:t>
      </w:r>
      <w:proofErr w:type="gramStart"/>
      <w:r w:rsidRPr="00D90EDE"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D90EDE">
        <w:rPr>
          <w:rFonts w:ascii="Times New Roman" w:hAnsi="Times New Roman" w:cs="Times New Roman"/>
          <w:color w:val="000000"/>
          <w:sz w:val="28"/>
          <w:szCs w:val="28"/>
          <w:vertAlign w:val="superscript"/>
        </w:rPr>
        <w:t>3</w: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 − 5</w:t>
      </w:r>
      <w:proofErr w:type="gramEnd"/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 = 3</w:t>
      </w:r>
    </w:p>
    <w:p w14:paraId="02B7D5F2" w14:textId="6B3735BC" w:rsidR="00D90EDE" w:rsidRPr="00D90EDE" w:rsidRDefault="00D90EDE" w:rsidP="00D90EDE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Тогда, из возможных состояний счетчика исключим, например, состояния </w:t>
      </w:r>
      <w:r w:rsidRPr="00D90EDE">
        <w:rPr>
          <w:rFonts w:ascii="Times New Roman" w:hAnsi="Times New Roman" w:cs="Times New Roman"/>
          <w:i/>
          <w:w w:val="105"/>
        </w:rPr>
        <w:t>Q</w:t>
      </w:r>
      <w:r w:rsidRPr="00D90EDE">
        <w:rPr>
          <w:rFonts w:ascii="Times New Roman" w:hAnsi="Times New Roman" w:cs="Times New Roman"/>
          <w:w w:val="105"/>
          <w:vertAlign w:val="subscript"/>
        </w:rPr>
        <w:t>1</w:t>
      </w:r>
      <w:r w:rsidRPr="00D90EDE">
        <w:rPr>
          <w:rFonts w:ascii="Times New Roman" w:hAnsi="Times New Roman" w:cs="Times New Roman"/>
          <w:i/>
          <w:w w:val="105"/>
        </w:rPr>
        <w:t>Q</w:t>
      </w:r>
      <w:r w:rsidRPr="00D90EDE">
        <w:rPr>
          <w:rFonts w:ascii="Times New Roman" w:hAnsi="Times New Roman" w:cs="Times New Roman"/>
          <w:w w:val="105"/>
          <w:vertAlign w:val="subscript"/>
        </w:rPr>
        <w:t>2</w:t>
      </w:r>
      <w:r w:rsidRPr="00D90EDE">
        <w:rPr>
          <w:rFonts w:ascii="Times New Roman" w:hAnsi="Times New Roman" w:cs="Times New Roman"/>
          <w:i/>
          <w:w w:val="105"/>
        </w:rPr>
        <w:t>Q</w:t>
      </w:r>
      <w:r w:rsidRPr="00D90EDE">
        <w:rPr>
          <w:rFonts w:ascii="Times New Roman" w:hAnsi="Times New Roman" w:cs="Times New Roman"/>
          <w:w w:val="105"/>
          <w:vertAlign w:val="subscript"/>
        </w:rPr>
        <w:t>3</w:t>
      </w:r>
      <w:r w:rsidRPr="00D90EDE">
        <w:rPr>
          <w:rFonts w:ascii="Times New Roman" w:hAnsi="Times New Roman" w:cs="Times New Roman"/>
          <w:i/>
          <w:w w:val="105"/>
        </w:rPr>
        <w:t>,</w:t>
      </w:r>
      <w:r w:rsidRPr="00D90EDE">
        <w:rPr>
          <w:rFonts w:ascii="Times New Roman" w:hAnsi="Times New Roman" w:cs="Times New Roman"/>
          <w:i/>
          <w:spacing w:val="-14"/>
          <w:w w:val="105"/>
        </w:rPr>
        <w:t xml:space="preserve"> </w:t>
      </w:r>
      <w:r w:rsidRPr="00D90EDE">
        <w:rPr>
          <w:rFonts w:ascii="Times New Roman" w:hAnsi="Times New Roman" w:cs="Times New Roman"/>
          <w:i/>
          <w:spacing w:val="10"/>
          <w:w w:val="106"/>
        </w:rPr>
        <w:t>Q</w:t>
      </w:r>
      <w:r w:rsidRPr="00D90EDE">
        <w:rPr>
          <w:rFonts w:ascii="Times New Roman" w:hAnsi="Times New Roman" w:cs="Times New Roman"/>
          <w:spacing w:val="20"/>
          <w:w w:val="107"/>
          <w:vertAlign w:val="subscript"/>
        </w:rPr>
        <w:t>1</w:t>
      </w:r>
      <w:r w:rsidRPr="00D90EDE">
        <w:rPr>
          <w:rFonts w:ascii="Times New Roman" w:hAnsi="Times New Roman" w:cs="Times New Roman"/>
          <w:i/>
          <w:spacing w:val="10"/>
          <w:w w:val="106"/>
        </w:rPr>
        <w:t>Q</w:t>
      </w:r>
      <w:r w:rsidRPr="00D90EDE">
        <w:rPr>
          <w:rFonts w:ascii="Times New Roman" w:hAnsi="Times New Roman" w:cs="Times New Roman"/>
          <w:spacing w:val="20"/>
          <w:w w:val="107"/>
          <w:vertAlign w:val="subscript"/>
        </w:rPr>
        <w:t>2</w:t>
      </w:r>
      <w:r w:rsidRPr="00D90EDE">
        <w:rPr>
          <w:rFonts w:ascii="Times New Roman" w:hAnsi="Times New Roman" w:cs="Times New Roman"/>
          <w:i/>
          <w:spacing w:val="-84"/>
          <w:w w:val="106"/>
        </w:rPr>
        <w:t>Q</w:t>
      </w:r>
      <w:r w:rsidRPr="00D90EDE">
        <w:rPr>
          <w:rFonts w:ascii="Times New Roman" w:hAnsi="Times New Roman" w:cs="Times New Roman"/>
          <w:spacing w:val="-6"/>
          <w:w w:val="114"/>
          <w:position w:val="6"/>
        </w:rPr>
        <w:t>¯</w:t>
      </w:r>
      <w:r w:rsidRPr="00D90EDE">
        <w:rPr>
          <w:rFonts w:ascii="Times New Roman" w:hAnsi="Times New Roman" w:cs="Times New Roman"/>
          <w:spacing w:val="20"/>
          <w:w w:val="93"/>
          <w:position w:val="-2"/>
          <w:sz w:val="16"/>
        </w:rPr>
        <w:t>3</w:t>
      </w:r>
      <w:r w:rsidRPr="00D90EDE">
        <w:rPr>
          <w:rFonts w:ascii="Times New Roman" w:hAnsi="Times New Roman" w:cs="Times New Roman"/>
          <w:i/>
          <w:spacing w:val="10"/>
          <w:w w:val="99"/>
        </w:rPr>
        <w:t>,</w:t>
      </w:r>
      <w:r w:rsidRPr="00D90EDE">
        <w:rPr>
          <w:rFonts w:ascii="Times New Roman" w:hAnsi="Times New Roman" w:cs="Times New Roman"/>
          <w:i/>
          <w:spacing w:val="-13"/>
          <w:w w:val="104"/>
        </w:rPr>
        <w:t xml:space="preserve"> </w:t>
      </w:r>
      <w:r w:rsidRPr="00D90EDE">
        <w:rPr>
          <w:rFonts w:ascii="Times New Roman" w:hAnsi="Times New Roman" w:cs="Times New Roman"/>
          <w:i/>
          <w:spacing w:val="8"/>
          <w:w w:val="106"/>
        </w:rPr>
        <w:t>Q</w:t>
      </w:r>
      <w:r w:rsidRPr="00D90EDE">
        <w:rPr>
          <w:rFonts w:ascii="Times New Roman" w:hAnsi="Times New Roman" w:cs="Times New Roman"/>
          <w:spacing w:val="18"/>
          <w:w w:val="107"/>
          <w:vertAlign w:val="subscript"/>
        </w:rPr>
        <w:t>1</w:t>
      </w:r>
      <w:r w:rsidRPr="00D90EDE">
        <w:rPr>
          <w:rFonts w:ascii="Times New Roman" w:hAnsi="Times New Roman" w:cs="Times New Roman"/>
          <w:i/>
          <w:spacing w:val="-86"/>
          <w:w w:val="106"/>
        </w:rPr>
        <w:t>Q</w:t>
      </w:r>
      <w:r w:rsidRPr="00D90EDE">
        <w:rPr>
          <w:rFonts w:ascii="Times New Roman" w:hAnsi="Times New Roman" w:cs="Times New Roman"/>
          <w:spacing w:val="-8"/>
          <w:w w:val="114"/>
          <w:position w:val="6"/>
        </w:rPr>
        <w:t>¯</w:t>
      </w:r>
      <w:r w:rsidRPr="00D90EDE">
        <w:rPr>
          <w:rFonts w:ascii="Times New Roman" w:hAnsi="Times New Roman" w:cs="Times New Roman"/>
          <w:spacing w:val="18"/>
          <w:w w:val="93"/>
          <w:position w:val="-2"/>
          <w:sz w:val="16"/>
        </w:rPr>
        <w:t>2</w:t>
      </w:r>
      <w:r w:rsidRPr="00D90EDE">
        <w:rPr>
          <w:rFonts w:ascii="Times New Roman" w:hAnsi="Times New Roman" w:cs="Times New Roman"/>
          <w:i/>
          <w:spacing w:val="8"/>
          <w:w w:val="106"/>
        </w:rPr>
        <w:t>Q</w:t>
      </w:r>
      <w:r w:rsidRPr="00D90EDE">
        <w:rPr>
          <w:rFonts w:ascii="Times New Roman" w:hAnsi="Times New Roman" w:cs="Times New Roman"/>
          <w:spacing w:val="18"/>
          <w:w w:val="107"/>
          <w:vertAlign w:val="subscript"/>
        </w:rPr>
        <w:t>3</w:t>
      </w:r>
      <w:r>
        <w:rPr>
          <w:spacing w:val="18"/>
          <w:w w:val="107"/>
          <w:vertAlign w:val="subscript"/>
        </w:rPr>
        <w:t>.</w:t>
      </w:r>
    </w:p>
    <w:p w14:paraId="619764E7" w14:textId="77777777" w:rsidR="00D90EDE" w:rsidRPr="00D90EDE" w:rsidRDefault="00D90EDE" w:rsidP="00D90EDE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color w:val="000000"/>
          <w:sz w:val="28"/>
          <w:szCs w:val="28"/>
        </w:rPr>
        <w:t>Тогда порядок изменения состояний счетчика будет следующим:</w:t>
      </w:r>
    </w:p>
    <w:p w14:paraId="30F4CCA7" w14:textId="4F5EBAAD" w:rsidR="00D90EDE" w:rsidRDefault="00D90EDE" w:rsidP="00D90EDE">
      <w:pPr>
        <w:spacing w:line="308" w:lineRule="exact"/>
        <w:ind w:left="119"/>
        <w:rPr>
          <w:sz w:val="16"/>
        </w:rPr>
      </w:pPr>
      <w:r w:rsidRPr="00D90EDE">
        <w:rPr>
          <w:rFonts w:ascii="Times New Roman" w:hAnsi="Times New Roman" w:cs="Times New Roman"/>
          <w:i/>
          <w:spacing w:val="-86"/>
          <w:w w:val="117"/>
        </w:rPr>
        <w:t>Q</w:t>
      </w:r>
      <w:r w:rsidRPr="00D90EDE">
        <w:rPr>
          <w:rFonts w:ascii="Times New Roman" w:hAnsi="Times New Roman" w:cs="Times New Roman"/>
          <w:spacing w:val="-8"/>
          <w:w w:val="125"/>
          <w:position w:val="6"/>
        </w:rPr>
        <w:t>¯</w:t>
      </w:r>
      <w:r w:rsidRPr="00D90EDE">
        <w:rPr>
          <w:rFonts w:ascii="Times New Roman" w:hAnsi="Times New Roman" w:cs="Times New Roman"/>
          <w:spacing w:val="18"/>
          <w:w w:val="104"/>
          <w:position w:val="-2"/>
          <w:sz w:val="16"/>
        </w:rPr>
        <w:t>1</w:t>
      </w:r>
      <w:r w:rsidRPr="00D90EDE">
        <w:rPr>
          <w:rFonts w:ascii="Times New Roman" w:hAnsi="Times New Roman" w:cs="Times New Roman"/>
          <w:i/>
          <w:spacing w:val="-86"/>
          <w:w w:val="117"/>
        </w:rPr>
        <w:t>Q</w:t>
      </w:r>
      <w:r w:rsidRPr="00D90EDE">
        <w:rPr>
          <w:rFonts w:ascii="Times New Roman" w:hAnsi="Times New Roman" w:cs="Times New Roman"/>
          <w:spacing w:val="-8"/>
          <w:w w:val="125"/>
          <w:position w:val="6"/>
        </w:rPr>
        <w:t>¯</w:t>
      </w:r>
      <w:r w:rsidRPr="00D90EDE">
        <w:rPr>
          <w:rFonts w:ascii="Times New Roman" w:hAnsi="Times New Roman" w:cs="Times New Roman"/>
          <w:spacing w:val="18"/>
          <w:w w:val="104"/>
          <w:position w:val="-2"/>
          <w:sz w:val="16"/>
        </w:rPr>
        <w:t>2</w:t>
      </w:r>
      <w:r w:rsidRPr="00D90EDE">
        <w:rPr>
          <w:rFonts w:ascii="Times New Roman" w:hAnsi="Times New Roman" w:cs="Times New Roman"/>
          <w:i/>
          <w:spacing w:val="-86"/>
          <w:w w:val="117"/>
        </w:rPr>
        <w:t>Q</w:t>
      </w:r>
      <w:r w:rsidRPr="00D90EDE">
        <w:rPr>
          <w:rFonts w:ascii="Times New Roman" w:hAnsi="Times New Roman" w:cs="Times New Roman"/>
          <w:spacing w:val="-8"/>
          <w:w w:val="125"/>
          <w:position w:val="6"/>
        </w:rPr>
        <w:t>¯</w:t>
      </w:r>
      <w:r w:rsidRPr="00D90EDE">
        <w:rPr>
          <w:rFonts w:ascii="Times New Roman" w:hAnsi="Times New Roman" w:cs="Times New Roman"/>
          <w:spacing w:val="18"/>
          <w:w w:val="104"/>
          <w:position w:val="-2"/>
          <w:sz w:val="16"/>
        </w:rPr>
        <w:t>3</w:t>
      </w:r>
      <w:r w:rsidRPr="00D90EDE">
        <w:rPr>
          <w:rFonts w:ascii="Times New Roman" w:hAnsi="Times New Roman" w:cs="Times New Roman"/>
          <w:i/>
          <w:spacing w:val="8"/>
          <w:w w:val="110"/>
        </w:rPr>
        <w:t>,</w:t>
      </w:r>
      <w:r w:rsidRPr="00D90EDE">
        <w:rPr>
          <w:rFonts w:ascii="Times New Roman" w:hAnsi="Times New Roman" w:cs="Times New Roman"/>
          <w:i/>
          <w:spacing w:val="-6"/>
          <w:w w:val="114"/>
        </w:rPr>
        <w:t xml:space="preserve"> </w:t>
      </w:r>
      <w:r w:rsidRPr="00D90EDE">
        <w:rPr>
          <w:rFonts w:ascii="Times New Roman" w:hAnsi="Times New Roman" w:cs="Times New Roman"/>
          <w:i/>
          <w:spacing w:val="-95"/>
          <w:w w:val="116"/>
        </w:rPr>
        <w:t>Q</w:t>
      </w:r>
      <w:r w:rsidRPr="00D90EDE">
        <w:rPr>
          <w:rFonts w:ascii="Times New Roman" w:hAnsi="Times New Roman" w:cs="Times New Roman"/>
          <w:spacing w:val="-17"/>
          <w:w w:val="124"/>
          <w:position w:val="6"/>
        </w:rPr>
        <w:t>¯</w:t>
      </w:r>
      <w:r w:rsidRPr="00D90EDE">
        <w:rPr>
          <w:rFonts w:ascii="Times New Roman" w:hAnsi="Times New Roman" w:cs="Times New Roman"/>
          <w:spacing w:val="9"/>
          <w:w w:val="103"/>
          <w:position w:val="-2"/>
          <w:sz w:val="16"/>
        </w:rPr>
        <w:t>1</w:t>
      </w:r>
      <w:r w:rsidRPr="00D90EDE">
        <w:rPr>
          <w:rFonts w:ascii="Times New Roman" w:hAnsi="Times New Roman" w:cs="Times New Roman"/>
          <w:i/>
          <w:spacing w:val="-95"/>
          <w:w w:val="116"/>
        </w:rPr>
        <w:t>Q</w:t>
      </w:r>
      <w:r w:rsidRPr="00D90EDE">
        <w:rPr>
          <w:rFonts w:ascii="Times New Roman" w:hAnsi="Times New Roman" w:cs="Times New Roman"/>
          <w:spacing w:val="-17"/>
          <w:w w:val="124"/>
          <w:position w:val="6"/>
        </w:rPr>
        <w:t>¯</w:t>
      </w:r>
      <w:r w:rsidRPr="00D90EDE">
        <w:rPr>
          <w:rFonts w:ascii="Times New Roman" w:hAnsi="Times New Roman" w:cs="Times New Roman"/>
          <w:spacing w:val="9"/>
          <w:w w:val="103"/>
          <w:position w:val="-2"/>
          <w:sz w:val="16"/>
        </w:rPr>
        <w:t>2</w:t>
      </w:r>
      <w:r w:rsidRPr="00D90EDE">
        <w:rPr>
          <w:rFonts w:ascii="Times New Roman" w:hAnsi="Times New Roman" w:cs="Times New Roman"/>
          <w:i/>
          <w:spacing w:val="-1"/>
          <w:w w:val="116"/>
        </w:rPr>
        <w:t>Q</w:t>
      </w:r>
      <w:r w:rsidRPr="00D90EDE">
        <w:rPr>
          <w:rFonts w:ascii="Times New Roman" w:hAnsi="Times New Roman" w:cs="Times New Roman"/>
          <w:spacing w:val="9"/>
          <w:w w:val="117"/>
          <w:vertAlign w:val="subscript"/>
        </w:rPr>
        <w:t>3</w:t>
      </w:r>
      <w:r w:rsidRPr="00D90EDE">
        <w:rPr>
          <w:rFonts w:ascii="Times New Roman" w:hAnsi="Times New Roman" w:cs="Times New Roman"/>
          <w:i/>
          <w:spacing w:val="-1"/>
          <w:w w:val="109"/>
        </w:rPr>
        <w:t>,</w:t>
      </w:r>
      <w:r w:rsidRPr="00D90EDE">
        <w:rPr>
          <w:rFonts w:ascii="Times New Roman" w:hAnsi="Times New Roman" w:cs="Times New Roman"/>
          <w:i/>
          <w:spacing w:val="-6"/>
          <w:w w:val="114"/>
        </w:rPr>
        <w:t xml:space="preserve"> </w:t>
      </w:r>
      <w:r w:rsidRPr="00D90EDE">
        <w:rPr>
          <w:rFonts w:ascii="Times New Roman" w:hAnsi="Times New Roman" w:cs="Times New Roman"/>
          <w:i/>
          <w:spacing w:val="-95"/>
          <w:w w:val="116"/>
        </w:rPr>
        <w:t>Q</w:t>
      </w:r>
      <w:r w:rsidRPr="00D90EDE">
        <w:rPr>
          <w:rFonts w:ascii="Times New Roman" w:hAnsi="Times New Roman" w:cs="Times New Roman"/>
          <w:spacing w:val="-17"/>
          <w:w w:val="124"/>
          <w:position w:val="6"/>
        </w:rPr>
        <w:t>¯</w:t>
      </w:r>
      <w:r w:rsidRPr="00D90EDE">
        <w:rPr>
          <w:rFonts w:ascii="Times New Roman" w:hAnsi="Times New Roman" w:cs="Times New Roman"/>
          <w:spacing w:val="9"/>
          <w:w w:val="103"/>
          <w:position w:val="-2"/>
          <w:sz w:val="16"/>
        </w:rPr>
        <w:t>1</w:t>
      </w:r>
      <w:r w:rsidRPr="00D90EDE">
        <w:rPr>
          <w:rFonts w:ascii="Times New Roman" w:hAnsi="Times New Roman" w:cs="Times New Roman"/>
          <w:i/>
          <w:spacing w:val="-1"/>
          <w:w w:val="116"/>
        </w:rPr>
        <w:t>Q</w:t>
      </w:r>
      <w:r w:rsidRPr="00D90EDE">
        <w:rPr>
          <w:rFonts w:ascii="Times New Roman" w:hAnsi="Times New Roman" w:cs="Times New Roman"/>
          <w:spacing w:val="9"/>
          <w:w w:val="117"/>
          <w:vertAlign w:val="subscript"/>
        </w:rPr>
        <w:t>2</w:t>
      </w:r>
      <w:r w:rsidRPr="00D90EDE">
        <w:rPr>
          <w:rFonts w:ascii="Times New Roman" w:hAnsi="Times New Roman" w:cs="Times New Roman"/>
          <w:i/>
          <w:spacing w:val="-95"/>
          <w:w w:val="116"/>
        </w:rPr>
        <w:t>Q</w:t>
      </w:r>
      <w:r w:rsidRPr="00D90EDE">
        <w:rPr>
          <w:rFonts w:ascii="Times New Roman" w:hAnsi="Times New Roman" w:cs="Times New Roman"/>
          <w:spacing w:val="-17"/>
          <w:w w:val="124"/>
          <w:position w:val="6"/>
        </w:rPr>
        <w:t>¯</w:t>
      </w:r>
      <w:r w:rsidRPr="00D90EDE">
        <w:rPr>
          <w:rFonts w:ascii="Times New Roman" w:hAnsi="Times New Roman" w:cs="Times New Roman"/>
          <w:spacing w:val="9"/>
          <w:w w:val="103"/>
          <w:position w:val="-2"/>
          <w:sz w:val="16"/>
        </w:rPr>
        <w:t>3</w:t>
      </w:r>
      <w:r w:rsidRPr="00D90EDE">
        <w:rPr>
          <w:rFonts w:ascii="Times New Roman" w:hAnsi="Times New Roman" w:cs="Times New Roman"/>
          <w:i/>
          <w:spacing w:val="-1"/>
          <w:w w:val="109"/>
        </w:rPr>
        <w:t>,</w:t>
      </w:r>
      <w:r w:rsidRPr="00D90EDE">
        <w:rPr>
          <w:rFonts w:ascii="Times New Roman" w:hAnsi="Times New Roman" w:cs="Times New Roman"/>
          <w:i/>
          <w:spacing w:val="-6"/>
          <w:w w:val="114"/>
        </w:rPr>
        <w:t xml:space="preserve"> </w:t>
      </w:r>
      <w:r w:rsidRPr="00D90EDE">
        <w:rPr>
          <w:rFonts w:ascii="Times New Roman" w:hAnsi="Times New Roman" w:cs="Times New Roman"/>
          <w:i/>
          <w:spacing w:val="-106"/>
          <w:w w:val="116"/>
        </w:rPr>
        <w:t>Q</w:t>
      </w:r>
      <w:r w:rsidRPr="00D90EDE">
        <w:rPr>
          <w:rFonts w:ascii="Times New Roman" w:hAnsi="Times New Roman" w:cs="Times New Roman"/>
          <w:spacing w:val="-28"/>
          <w:w w:val="124"/>
          <w:position w:val="6"/>
        </w:rPr>
        <w:t>¯</w:t>
      </w:r>
      <w:r w:rsidRPr="00D90EDE">
        <w:rPr>
          <w:rFonts w:ascii="Times New Roman" w:hAnsi="Times New Roman" w:cs="Times New Roman"/>
          <w:spacing w:val="-2"/>
          <w:w w:val="103"/>
          <w:position w:val="-2"/>
          <w:sz w:val="16"/>
        </w:rPr>
        <w:t>1</w:t>
      </w:r>
      <w:r w:rsidRPr="00D90EDE">
        <w:rPr>
          <w:rFonts w:ascii="Times New Roman" w:hAnsi="Times New Roman" w:cs="Times New Roman"/>
          <w:i/>
          <w:spacing w:val="-12"/>
          <w:w w:val="116"/>
        </w:rPr>
        <w:t>Q</w:t>
      </w:r>
      <w:r w:rsidRPr="00D90EDE">
        <w:rPr>
          <w:rFonts w:ascii="Times New Roman" w:hAnsi="Times New Roman" w:cs="Times New Roman"/>
          <w:spacing w:val="-2"/>
          <w:w w:val="117"/>
          <w:vertAlign w:val="subscript"/>
        </w:rPr>
        <w:t>2</w:t>
      </w:r>
      <w:r w:rsidRPr="00D90EDE">
        <w:rPr>
          <w:rFonts w:ascii="Times New Roman" w:hAnsi="Times New Roman" w:cs="Times New Roman"/>
          <w:i/>
          <w:spacing w:val="-12"/>
          <w:w w:val="116"/>
        </w:rPr>
        <w:t>Q</w:t>
      </w:r>
      <w:r w:rsidRPr="00D90EDE">
        <w:rPr>
          <w:rFonts w:ascii="Times New Roman" w:hAnsi="Times New Roman" w:cs="Times New Roman"/>
          <w:spacing w:val="-2"/>
          <w:w w:val="117"/>
          <w:vertAlign w:val="subscript"/>
        </w:rPr>
        <w:t>3</w:t>
      </w:r>
      <w:r w:rsidRPr="00D90EDE">
        <w:rPr>
          <w:rFonts w:ascii="Times New Roman" w:hAnsi="Times New Roman" w:cs="Times New Roman"/>
          <w:i/>
          <w:spacing w:val="-12"/>
          <w:w w:val="109"/>
        </w:rPr>
        <w:t>,</w:t>
      </w:r>
      <w:r w:rsidRPr="00D90EDE">
        <w:rPr>
          <w:rFonts w:ascii="Times New Roman" w:hAnsi="Times New Roman" w:cs="Times New Roman"/>
          <w:i/>
          <w:spacing w:val="-6"/>
          <w:w w:val="114"/>
        </w:rPr>
        <w:t xml:space="preserve"> </w:t>
      </w:r>
      <w:r w:rsidRPr="00D90EDE">
        <w:rPr>
          <w:rFonts w:ascii="Times New Roman" w:hAnsi="Times New Roman" w:cs="Times New Roman"/>
          <w:i/>
          <w:spacing w:val="3"/>
          <w:w w:val="116"/>
        </w:rPr>
        <w:t>Q</w:t>
      </w:r>
      <w:r w:rsidRPr="00D90EDE">
        <w:rPr>
          <w:rFonts w:ascii="Times New Roman" w:hAnsi="Times New Roman" w:cs="Times New Roman"/>
          <w:spacing w:val="13"/>
          <w:w w:val="117"/>
          <w:vertAlign w:val="subscript"/>
        </w:rPr>
        <w:t>1</w:t>
      </w:r>
      <w:r w:rsidRPr="00D90EDE">
        <w:rPr>
          <w:rFonts w:ascii="Times New Roman" w:hAnsi="Times New Roman" w:cs="Times New Roman"/>
          <w:i/>
          <w:spacing w:val="-91"/>
          <w:w w:val="116"/>
        </w:rPr>
        <w:t>Q</w:t>
      </w:r>
      <w:r w:rsidRPr="00D90EDE">
        <w:rPr>
          <w:rFonts w:ascii="Times New Roman" w:hAnsi="Times New Roman" w:cs="Times New Roman"/>
          <w:spacing w:val="-13"/>
          <w:w w:val="124"/>
          <w:position w:val="6"/>
        </w:rPr>
        <w:t>¯</w:t>
      </w:r>
      <w:r w:rsidRPr="00D90EDE">
        <w:rPr>
          <w:rFonts w:ascii="Times New Roman" w:hAnsi="Times New Roman" w:cs="Times New Roman"/>
          <w:spacing w:val="13"/>
          <w:w w:val="103"/>
          <w:position w:val="-2"/>
          <w:sz w:val="16"/>
        </w:rPr>
        <w:t>2</w:t>
      </w:r>
      <w:r w:rsidRPr="00D90EDE">
        <w:rPr>
          <w:rFonts w:ascii="Times New Roman" w:hAnsi="Times New Roman" w:cs="Times New Roman"/>
          <w:i/>
          <w:spacing w:val="-91"/>
          <w:w w:val="116"/>
        </w:rPr>
        <w:t>Q</w:t>
      </w:r>
      <w:r w:rsidRPr="00D90EDE">
        <w:rPr>
          <w:rFonts w:ascii="Times New Roman" w:hAnsi="Times New Roman" w:cs="Times New Roman"/>
          <w:spacing w:val="-13"/>
          <w:w w:val="124"/>
          <w:position w:val="6"/>
        </w:rPr>
        <w:t>¯</w:t>
      </w:r>
      <w:r w:rsidRPr="00D90EDE">
        <w:rPr>
          <w:rFonts w:ascii="Times New Roman" w:hAnsi="Times New Roman" w:cs="Times New Roman"/>
          <w:spacing w:val="3"/>
          <w:w w:val="103"/>
          <w:position w:val="-2"/>
          <w:sz w:val="16"/>
        </w:rPr>
        <w:t>3</w:t>
      </w:r>
      <w:r>
        <w:rPr>
          <w:spacing w:val="3"/>
          <w:w w:val="103"/>
          <w:position w:val="-2"/>
          <w:sz w:val="16"/>
        </w:rPr>
        <w:t>.</w:t>
      </w:r>
    </w:p>
    <w:p w14:paraId="0875F223" w14:textId="77777777" w:rsidR="00D90EDE" w:rsidRPr="00D90EDE" w:rsidRDefault="00D90EDE" w:rsidP="00D90EDE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color w:val="000000"/>
          <w:sz w:val="28"/>
          <w:szCs w:val="28"/>
        </w:rPr>
        <w:t>Составим таблицу функционирования счетчика.</w:t>
      </w:r>
    </w:p>
    <w:p w14:paraId="2FD6DFB7" w14:textId="77777777" w:rsidR="00D90EDE" w:rsidRPr="00D90EDE" w:rsidRDefault="00D90EDE" w:rsidP="00D90EDE">
      <w:pPr>
        <w:ind w:left="705"/>
        <w:rPr>
          <w:rFonts w:ascii="Times New Roman" w:hAnsi="Times New Roman" w:cs="Times New Roman"/>
          <w:color w:val="000000"/>
          <w:sz w:val="28"/>
          <w:szCs w:val="28"/>
        </w:rPr>
      </w:pPr>
    </w:p>
    <w:p w14:paraId="61512F65" w14:textId="3E969049" w:rsidR="00D90EDE" w:rsidRPr="00D90EDE" w:rsidRDefault="00D90EDE" w:rsidP="00D90EDE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12A212E" wp14:editId="4142D04F">
            <wp:extent cx="5427134" cy="2844967"/>
            <wp:effectExtent l="0" t="0" r="2540" b="0"/>
            <wp:docPr id="1593941231" name="Рисунок 1" descr="Изображение выглядит как текст, рукописный текст, кроссворд, рукопис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41231" name="Рисунок 1" descr="Изображение выглядит как текст, рукописный текст, кроссворд, рукопис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42429" cy="285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0D36" w14:textId="77777777" w:rsidR="00D90EDE" w:rsidRPr="00D90EDE" w:rsidRDefault="00D90EDE" w:rsidP="00D90EDE">
      <w:pPr>
        <w:ind w:left="705"/>
        <w:rPr>
          <w:rFonts w:ascii="Times New Roman" w:hAnsi="Times New Roman" w:cs="Times New Roman"/>
          <w:color w:val="000000"/>
          <w:sz w:val="28"/>
          <w:szCs w:val="28"/>
        </w:rPr>
      </w:pPr>
    </w:p>
    <w:p w14:paraId="04CB8A17" w14:textId="5B537963" w:rsidR="00D90EDE" w:rsidRPr="00D90EDE" w:rsidRDefault="00D90EDE" w:rsidP="00D90EDE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На основании таблицы составляем прикладные таблицы для каждого триггера счетчика. Прикладные таблицы отражают переход данного триггера из предыдущего состояния </w:t>
      </w:r>
      <w:proofErr w:type="spellStart"/>
      <w:r w:rsidRPr="00D90EDE">
        <w:rPr>
          <w:rFonts w:ascii="Times New Roman" w:hAnsi="Times New Roman" w:cs="Times New Roman"/>
          <w:i/>
          <w:color w:val="000000"/>
          <w:sz w:val="28"/>
          <w:szCs w:val="28"/>
        </w:rPr>
        <w:t>Q</w:t>
      </w:r>
      <w:r w:rsidRPr="00D90EDE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</w:rPr>
        <w:t>i</w:t>
      </w:r>
      <w:r w:rsidRPr="00D90EDE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</w:rPr>
        <w:t>t</w:t>
      </w:r>
      <w:proofErr w:type="spellEnd"/>
      <w:r w:rsidRPr="00D90EDE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</w: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в последующее </w:t>
      </w:r>
      <w:r w:rsidRPr="00D90EDE">
        <w:rPr>
          <w:rFonts w:ascii="Times New Roman" w:hAnsi="Times New Roman" w:cs="Times New Roman"/>
          <w:i/>
          <w:color w:val="000000"/>
          <w:sz w:val="28"/>
          <w:szCs w:val="28"/>
        </w:rPr>
        <w:t>Q</w:t>
      </w:r>
      <w:r w:rsidRPr="00D90EDE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</w:rPr>
        <w:t>i</w:t>
      </w:r>
      <w:r w:rsidRPr="00D90EDE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</w:rPr>
        <w:t>t</w:t>
      </w:r>
      <w:r w:rsidRPr="00D90EDE">
        <w:rPr>
          <w:rFonts w:ascii="Times New Roman" w:hAnsi="Times New Roman" w:cs="Times New Roman"/>
          <w:color w:val="000000"/>
          <w:sz w:val="28"/>
          <w:szCs w:val="28"/>
          <w:vertAlign w:val="superscript"/>
        </w:rPr>
        <w:t>+1</w: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. Для составления прикладных таблиц в клетки карты, соответствующие номерам предыдущих состояний автомата, вписываются 2-разрядные двоичные числа, выражающие переход триггера </w:t>
      </w:r>
      <w:proofErr w:type="spellStart"/>
      <w:r w:rsidRPr="00D90EDE">
        <w:rPr>
          <w:rFonts w:ascii="Times New Roman" w:hAnsi="Times New Roman" w:cs="Times New Roman"/>
          <w:i/>
          <w:color w:val="000000"/>
          <w:sz w:val="28"/>
          <w:szCs w:val="28"/>
        </w:rPr>
        <w:t>Q</w:t>
      </w:r>
      <w:r w:rsidRPr="00D90EDE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</w:rPr>
        <w:t>i</w:t>
      </w:r>
      <w:r w:rsidRPr="00D90EDE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</w:rPr>
        <w:t>t</w:t>
      </w:r>
      <w:proofErr w:type="spellEnd"/>
      <w:r w:rsidRPr="00D90EDE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</w: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→ </w:t>
      </w:r>
      <w:r w:rsidRPr="00D90EDE">
        <w:rPr>
          <w:rFonts w:ascii="Times New Roman" w:hAnsi="Times New Roman" w:cs="Times New Roman"/>
          <w:i/>
          <w:color w:val="000000"/>
          <w:sz w:val="28"/>
          <w:szCs w:val="28"/>
        </w:rPr>
        <w:t>Q</w:t>
      </w:r>
      <w:r w:rsidRPr="00D90EDE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</w:rPr>
        <w:t>i</w:t>
      </w:r>
      <w:r w:rsidRPr="00D90EDE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</w:rPr>
        <w:t>t</w:t>
      </w:r>
      <w:r w:rsidRPr="00D90EDE">
        <w:rPr>
          <w:rFonts w:ascii="Times New Roman" w:hAnsi="Times New Roman" w:cs="Times New Roman"/>
          <w:color w:val="000000"/>
          <w:sz w:val="28"/>
          <w:szCs w:val="28"/>
          <w:vertAlign w:val="superscript"/>
        </w:rPr>
        <w:t>+1</w: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 при изменении состояния автомата. В этих таблицах прочеркнутая клетка соответствует исключенному состоянию счетчика </w:t>
      </w:r>
      <w:r w:rsidRPr="00D90EDE">
        <w:rPr>
          <w:rFonts w:ascii="Times New Roman" w:hAnsi="Times New Roman" w:cs="Times New Roman"/>
          <w:i/>
          <w:color w:val="000000"/>
          <w:sz w:val="28"/>
          <w:szCs w:val="28"/>
        </w:rPr>
        <w:t>Q</w:t>
      </w:r>
      <w:r w:rsidRPr="00D90EDE">
        <w:rPr>
          <w:rFonts w:ascii="Times New Roman" w:hAnsi="Times New Roman" w:cs="Times New Roman"/>
          <w:color w:val="000000"/>
          <w:sz w:val="28"/>
          <w:szCs w:val="28"/>
          <w:vertAlign w:val="subscript"/>
        </w:rPr>
        <w:t>1</w:t>
      </w:r>
      <w:r w:rsidRPr="00D90EDE">
        <w:rPr>
          <w:rFonts w:ascii="Times New Roman" w:hAnsi="Times New Roman" w:cs="Times New Roman"/>
          <w:i/>
          <w:color w:val="000000"/>
          <w:sz w:val="28"/>
          <w:szCs w:val="28"/>
        </w:rPr>
        <w:t>Q</w:t>
      </w:r>
      <w:r w:rsidRPr="00D90EDE">
        <w:rPr>
          <w:rFonts w:ascii="Times New Roman" w:hAnsi="Times New Roman" w:cs="Times New Roman"/>
          <w:color w:val="000000"/>
          <w:sz w:val="28"/>
          <w:szCs w:val="28"/>
          <w:vertAlign w:val="subscript"/>
        </w:rPr>
        <w:t>2</w: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F7D540D" w14:textId="77777777" w:rsidR="00D90EDE" w:rsidRPr="00D90EDE" w:rsidRDefault="00D90EDE" w:rsidP="00D90EDE">
      <w:pPr>
        <w:ind w:left="705"/>
        <w:rPr>
          <w:rFonts w:ascii="Times New Roman" w:hAnsi="Times New Roman" w:cs="Times New Roman"/>
          <w:color w:val="000000"/>
          <w:sz w:val="28"/>
          <w:szCs w:val="28"/>
        </w:rPr>
      </w:pPr>
    </w:p>
    <w:p w14:paraId="786CBC9C" w14:textId="60F678B2" w:rsidR="00D90EDE" w:rsidRPr="00D90EDE" w:rsidRDefault="00D90EDE" w:rsidP="00D90EDE">
      <w:pPr>
        <w:ind w:left="70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A8120E6" wp14:editId="1C07D34F">
            <wp:extent cx="3933825" cy="7634985"/>
            <wp:effectExtent l="0" t="0" r="0" b="4445"/>
            <wp:docPr id="1322860364" name="Рисунок 1" descr="Изображение выглядит как текст, рукописный текст, кроссворд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60364" name="Рисунок 1" descr="Изображение выглядит как текст, рукописный текст, кроссворд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6205" cy="763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A6F4" w14:textId="2C64BE0E" w:rsidR="00D90EDE" w:rsidRPr="00D90EDE" w:rsidRDefault="00D90EDE" w:rsidP="00D90EDE">
      <w:pPr>
        <w:ind w:left="705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74EDC943" w14:textId="4CFB01CE" w:rsidR="00D90EDE" w:rsidRDefault="00D90EDE" w:rsidP="00D90EDE">
      <w:pPr>
        <w:ind w:left="705"/>
        <w:rPr>
          <w:rFonts w:ascii="Times New Roman" w:hAnsi="Times New Roman" w:cs="Times New Roman"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color w:val="000000"/>
          <w:sz w:val="28"/>
          <w:szCs w:val="28"/>
        </w:rPr>
        <w:t>С помощью прикладных таблиц составим карты Карно. Они составляются по следующему принципу:</w:t>
      </w:r>
    </w:p>
    <w:p w14:paraId="76F5A1D8" w14:textId="2053D09C" w:rsidR="00D90EDE" w:rsidRPr="00D90EDE" w:rsidRDefault="00D90EDE" w:rsidP="00D90EDE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76AA71" wp14:editId="74BBA7D8">
            <wp:extent cx="5940425" cy="5625465"/>
            <wp:effectExtent l="0" t="0" r="3175" b="0"/>
            <wp:docPr id="998273135" name="Рисунок 1" descr="Изображение выглядит как текст, рукописный текст, Параллельный, кроссворд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73135" name="Рисунок 1" descr="Изображение выглядит как текст, рукописный текст, Параллельный, кроссворд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7"/>
                    <a:srcRect t="28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2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9F6CF" w14:textId="7DC29D23" w:rsidR="00D90EDE" w:rsidRPr="00D90EDE" w:rsidRDefault="00D90EDE" w:rsidP="00D90EDE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color w:val="000000"/>
          <w:sz w:val="28"/>
          <w:szCs w:val="28"/>
        </w:rPr>
        <w:t>Карты Карно отражают значения логических функций на всех входах каждого триггера в зависимости от состояний счетчика. Из полученного набора карт Карно составляем логические уравнения входов триггеров, которые связывают между собой входы и выходы всех триггеров счетчика.</w:t>
      </w:r>
    </w:p>
    <w:p w14:paraId="0DBA7C61" w14:textId="5C88A0CC" w:rsidR="00D90EDE" w:rsidRPr="00D90EDE" w:rsidRDefault="00D90EDE" w:rsidP="00D90EDE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  <w:sectPr w:rsidR="00D90EDE" w:rsidRPr="00D90EDE" w:rsidSect="00D90EDE">
          <w:pgSz w:w="11910" w:h="16840"/>
          <w:pgMar w:top="1280" w:right="400" w:bottom="1560" w:left="1320" w:header="0" w:footer="1335" w:gutter="0"/>
          <w:cols w:space="720"/>
        </w:sectPr>
      </w:pPr>
      <w:r>
        <w:rPr>
          <w:noProof/>
        </w:rPr>
        <w:drawing>
          <wp:inline distT="0" distB="0" distL="0" distR="0" wp14:anchorId="75F23BD3" wp14:editId="60427909">
            <wp:extent cx="3766820" cy="1609564"/>
            <wp:effectExtent l="0" t="0" r="5080" b="0"/>
            <wp:docPr id="559629773" name="Рисунок 1" descr="Изображение выглядит как текст, рукописный текст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29773" name="Рисунок 1" descr="Изображение выглядит как текст, рукописный текст, Шрифт, число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8"/>
                    <a:srcRect t="9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636" cy="1623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47C16" w14:textId="63CF3D49" w:rsidR="00D90EDE" w:rsidRDefault="00D90EDE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color w:val="000000"/>
          <w:sz w:val="28"/>
          <w:szCs w:val="28"/>
        </w:rPr>
        <mc:AlternateContent>
          <mc:Choice Requires="wps">
            <w:drawing>
              <wp:anchor distT="0" distB="0" distL="0" distR="0" simplePos="0" relativeHeight="251654656" behindDoc="1" locked="0" layoutInCell="1" allowOverlap="1" wp14:anchorId="5FD7FB9F" wp14:editId="7BDCE058">
                <wp:simplePos x="0" y="0"/>
                <wp:positionH relativeFrom="page">
                  <wp:posOffset>5770753</wp:posOffset>
                </wp:positionH>
                <wp:positionV relativeFrom="paragraph">
                  <wp:posOffset>-1106868</wp:posOffset>
                </wp:positionV>
                <wp:extent cx="170180" cy="1270"/>
                <wp:effectExtent l="0" t="0" r="0" b="0"/>
                <wp:wrapNone/>
                <wp:docPr id="39" name="Graphic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0180">
                              <a:moveTo>
                                <a:pt x="0" y="0"/>
                              </a:moveTo>
                              <a:lnTo>
                                <a:pt x="16963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B7D363" id="Graphic 39" o:spid="_x0000_s1026" style="position:absolute;margin-left:454.4pt;margin-top:-87.15pt;width:13.4pt;height:.1pt;z-index:-2516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0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qONFAIAAFgEAAAOAAAAZHJzL2Uyb0RvYy54bWysVE1v2zAMvQ/YfxB0X2yna9oZcYqhQYcB&#10;RVegGXZWZDk2JosapcTOvx8lfzTrbsN8ECjxiXzko7y+61vNTgpdA6bg2SLlTBkJZWMOBf++e/hw&#10;y5nzwpRCg1EFPyvH7zbv3607m6sl1KBLhYyCGJd3tuC19zZPEidr1Qq3AKsMOSvAVnja4iEpUXQU&#10;vdXJMk1XSQdYWgSpnKPT7eDkmxi/qpT036rKKc90wYmbjyvGdR/WZLMW+QGFrRs50hD/wKIVjaGk&#10;c6it8IIdsfkrVNtIBAeVX0hoE6iqRqpYA1WTpW+qeamFVbEWao6zc5vc/wsrn04v9hkDdWcfQf50&#10;1JGksy6fPWHjRkxfYRuwRJz1sYvnuYuq90zSYXaTZrfUa0mubHkTe5yIfLoqj85/URDDiNOj84ME&#10;5WSJerJkbyYTScggoY4Ses5IQuSMJNwPElrhw73ALZism3mEoxZOagfR6d/wJmavXm0uUdnq0+rq&#10;irOpRIIOADJCEmrUYMTEZF+Wpk3gcJ1ef4xz4UA35UOjdSDh8LC/18hOIkxl/EIVFOEPmEXnt8LV&#10;Ay66Rpg2o0iDLkGhPZTnZ2QdjXLB3a+jQMWZ/mpoVsLcTwZOxn4y0Ot7iK8j9ody7vofAi0L6Qvu&#10;SdYnmCZR5JNkofQZG24a+Hz0UDVBzzhAA6NxQ+MbCxyfWngfl/uIev0hbH4DAAD//wMAUEsDBBQA&#10;BgAIAAAAIQDGFifw4wAAAA0BAAAPAAAAZHJzL2Rvd25yZXYueG1sTI/BTsMwEETvSPyDtUhcUGuH&#10;QGjTOBVq1FNPhB7ozYm3SdR4HcVuG/h6jDjAcWdHM2+y9WR6dsHRdZYkRHMBDKm2uqNGwv59O1sA&#10;c16RVr0llPCJDtb57U2mUm2v9IaX0jcshJBLlYTW+yHl3NUtGuXmdkAKv6MdjfLhHBuuR3UN4abn&#10;j0Ik3KiOQkOrBty0WJ/Ks5HwUeyKTZHst+UhPj7o3ReJQxVLeX83va6AeZz8nxl+8AM65IGpsmfS&#10;jvUSlmIR0L2EWfTyFAMLlmX8nACrfqUIeJ7x/yvybwAAAP//AwBQSwECLQAUAAYACAAAACEAtoM4&#10;kv4AAADhAQAAEwAAAAAAAAAAAAAAAAAAAAAAW0NvbnRlbnRfVHlwZXNdLnhtbFBLAQItABQABgAI&#10;AAAAIQA4/SH/1gAAAJQBAAALAAAAAAAAAAAAAAAAAC8BAABfcmVscy8ucmVsc1BLAQItABQABgAI&#10;AAAAIQCnNqONFAIAAFgEAAAOAAAAAAAAAAAAAAAAAC4CAABkcnMvZTJvRG9jLnhtbFBLAQItABQA&#10;BgAIAAAAIQDGFifw4wAAAA0BAAAPAAAAAAAAAAAAAAAAAG4EAABkcnMvZG93bnJldi54bWxQSwUG&#10;AAAAAAQABADzAAAAfgUAAAAA&#10;" path="m,l169633,e" filled="f" strokeweight=".14039mm">
                <v:path arrowok="t"/>
                <w10:wrap anchorx="page"/>
              </v:shape>
            </w:pict>
          </mc:Fallback>
        </mc:AlternateConten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mc:AlternateContent>
          <mc:Choice Requires="wps">
            <w:drawing>
              <wp:anchor distT="0" distB="0" distL="0" distR="0" simplePos="0" relativeHeight="251656704" behindDoc="1" locked="0" layoutInCell="1" allowOverlap="1" wp14:anchorId="63978B26" wp14:editId="47C22252">
                <wp:simplePos x="0" y="0"/>
                <wp:positionH relativeFrom="page">
                  <wp:posOffset>6097270</wp:posOffset>
                </wp:positionH>
                <wp:positionV relativeFrom="paragraph">
                  <wp:posOffset>-1106868</wp:posOffset>
                </wp:positionV>
                <wp:extent cx="170180" cy="1270"/>
                <wp:effectExtent l="0" t="0" r="0" b="0"/>
                <wp:wrapNone/>
                <wp:docPr id="40" name="Graphic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0180">
                              <a:moveTo>
                                <a:pt x="0" y="0"/>
                              </a:moveTo>
                              <a:lnTo>
                                <a:pt x="16963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ADD5A" id="Graphic 40" o:spid="_x0000_s1026" style="position:absolute;margin-left:480.1pt;margin-top:-87.15pt;width:13.4pt;height:.1pt;z-index:-25165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0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qONFAIAAFgEAAAOAAAAZHJzL2Uyb0RvYy54bWysVE1v2zAMvQ/YfxB0X2yna9oZcYqhQYcB&#10;RVegGXZWZDk2JosapcTOvx8lfzTrbsN8ECjxiXzko7y+61vNTgpdA6bg2SLlTBkJZWMOBf++e/hw&#10;y5nzwpRCg1EFPyvH7zbv3607m6sl1KBLhYyCGJd3tuC19zZPEidr1Qq3AKsMOSvAVnja4iEpUXQU&#10;vdXJMk1XSQdYWgSpnKPT7eDkmxi/qpT036rKKc90wYmbjyvGdR/WZLMW+QGFrRs50hD/wKIVjaGk&#10;c6it8IIdsfkrVNtIBAeVX0hoE6iqRqpYA1WTpW+qeamFVbEWao6zc5vc/wsrn04v9hkDdWcfQf50&#10;1JGksy6fPWHjRkxfYRuwRJz1sYvnuYuq90zSYXaTZrfUa0mubHkTe5yIfLoqj85/URDDiNOj84ME&#10;5WSJerJkbyYTScggoY4Ses5IQuSMJNwPElrhw73ALZism3mEoxZOagfR6d/wJmavXm0uUdnq0+rq&#10;irOpRIIOADJCEmrUYMTEZF+Wpk3gcJ1ef4xz4UA35UOjdSDh8LC/18hOIkxl/EIVFOEPmEXnt8LV&#10;Ay66Rpg2o0iDLkGhPZTnZ2QdjXLB3a+jQMWZ/mpoVsLcTwZOxn4y0Ot7iK8j9ody7vofAi0L6Qvu&#10;SdYnmCZR5JNkofQZG24a+Hz0UDVBzzhAA6NxQ+MbCxyfWngfl/uIev0hbH4DAAD//wMAUEsDBBQA&#10;BgAIAAAAIQAX864/4gAAAA0BAAAPAAAAZHJzL2Rvd25yZXYueG1sTI+xTsMwEIZ3JN7BOiQW1Npp&#10;UNqGOBVq1KkToQPdnNhNIuJzFLtt4Ok5xFDGu/v03/dnm8n27GJG3zmUEM0FMIO10x02Eg7vu9kK&#10;mA8KteodGglfxsMmv7/LVKrdFd/MpQwNoxD0qZLQhjCknPu6NVb5uRsM0u3kRqsCjWPD9aiuFG57&#10;vhAi4VZ1SB9aNZhta+rP8mwlfBT7Ylskh115jE9Pev+N4ljFUj4+TK8vwIKZwg2GX31Sh5ycKndG&#10;7VkvYZ2IBaESZtHyOQZGyHq1pHrV3yoCnmf8f4v8BwAA//8DAFBLAQItABQABgAIAAAAIQC2gziS&#10;/gAAAOEBAAATAAAAAAAAAAAAAAAAAAAAAABbQ29udGVudF9UeXBlc10ueG1sUEsBAi0AFAAGAAgA&#10;AAAhADj9If/WAAAAlAEAAAsAAAAAAAAAAAAAAAAALwEAAF9yZWxzLy5yZWxzUEsBAi0AFAAGAAgA&#10;AAAhAKc2o40UAgAAWAQAAA4AAAAAAAAAAAAAAAAALgIAAGRycy9lMm9Eb2MueG1sUEsBAi0AFAAG&#10;AAgAAAAhABfzrj/iAAAADQEAAA8AAAAAAAAAAAAAAAAAbgQAAGRycy9kb3ducmV2LnhtbFBLBQYA&#10;AAAABAAEAPMAAAB9BQAAAAA=&#10;" path="m,l169633,e" filled="f" strokeweight=".14039mm">
                <v:path arrowok="t"/>
                <w10:wrap anchorx="page"/>
              </v:shape>
            </w:pict>
          </mc:Fallback>
        </mc:AlternateConten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mc:AlternateContent>
          <mc:Choice Requires="wps">
            <w:drawing>
              <wp:anchor distT="0" distB="0" distL="0" distR="0" simplePos="0" relativeHeight="251660800" behindDoc="1" locked="0" layoutInCell="1" allowOverlap="1" wp14:anchorId="7DAB84BE" wp14:editId="38106EE0">
                <wp:simplePos x="0" y="0"/>
                <wp:positionH relativeFrom="page">
                  <wp:posOffset>5766485</wp:posOffset>
                </wp:positionH>
                <wp:positionV relativeFrom="paragraph">
                  <wp:posOffset>-499068</wp:posOffset>
                </wp:positionV>
                <wp:extent cx="170180" cy="1270"/>
                <wp:effectExtent l="0" t="0" r="0" b="0"/>
                <wp:wrapNone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0180">
                              <a:moveTo>
                                <a:pt x="0" y="0"/>
                              </a:moveTo>
                              <a:lnTo>
                                <a:pt x="16963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A7E7D" id="Graphic 69" o:spid="_x0000_s1026" style="position:absolute;margin-left:454.05pt;margin-top:-39.3pt;width:13.4pt;height:.1pt;z-index:-25165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0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qONFAIAAFgEAAAOAAAAZHJzL2Uyb0RvYy54bWysVE1v2zAMvQ/YfxB0X2yna9oZcYqhQYcB&#10;RVegGXZWZDk2JosapcTOvx8lfzTrbsN8ECjxiXzko7y+61vNTgpdA6bg2SLlTBkJZWMOBf++e/hw&#10;y5nzwpRCg1EFPyvH7zbv3607m6sl1KBLhYyCGJd3tuC19zZPEidr1Qq3AKsMOSvAVnja4iEpUXQU&#10;vdXJMk1XSQdYWgSpnKPT7eDkmxi/qpT036rKKc90wYmbjyvGdR/WZLMW+QGFrRs50hD/wKIVjaGk&#10;c6it8IIdsfkrVNtIBAeVX0hoE6iqRqpYA1WTpW+qeamFVbEWao6zc5vc/wsrn04v9hkDdWcfQf50&#10;1JGksy6fPWHjRkxfYRuwRJz1sYvnuYuq90zSYXaTZrfUa0mubHkTe5yIfLoqj85/URDDiNOj84ME&#10;5WSJerJkbyYTScggoY4Ses5IQuSMJNwPElrhw73ALZism3mEoxZOagfR6d/wJmavXm0uUdnq0+rq&#10;irOpRIIOADJCEmrUYMTEZF+Wpk3gcJ1ef4xz4UA35UOjdSDh8LC/18hOIkxl/EIVFOEPmEXnt8LV&#10;Ay66Rpg2o0iDLkGhPZTnZ2QdjXLB3a+jQMWZ/mpoVsLcTwZOxn4y0Ot7iK8j9ody7vofAi0L6Qvu&#10;SdYnmCZR5JNkofQZG24a+Hz0UDVBzzhAA6NxQ+MbCxyfWngfl/uIev0hbH4DAAD//wMAUEsDBBQA&#10;BgAIAAAAIQBQkJad4QAAAAsBAAAPAAAAZHJzL2Rvd25yZXYueG1sTI+xTsMwEIZ3JN7BOiQW1Nol&#10;VUhCnAo16tSJ0IFuTnxNIuJzFLtt4OkxLDDe3af/vj/fzGZgF5xcb0nCaimAITVW99RKOLztFgkw&#10;5xVpNVhCCZ/oYFPc3uQq0/ZKr3ipfMtCCLlMSei8HzPOXdOhUW5pR6RwO9nJKB/GqeV6UtcQbgb+&#10;KETMjeopfOjUiNsOm4/qbCS8l/tyW8aHXXWMTg96/0XiWEdS3t/NL8/APM7+D4Yf/aAORXCq7Zm0&#10;Y4OEVCSrgEpYPCUxsECk0ToFVv9u1sCLnP/vUHwDAAD//wMAUEsBAi0AFAAGAAgAAAAhALaDOJL+&#10;AAAA4QEAABMAAAAAAAAAAAAAAAAAAAAAAFtDb250ZW50X1R5cGVzXS54bWxQSwECLQAUAAYACAAA&#10;ACEAOP0h/9YAAACUAQAACwAAAAAAAAAAAAAAAAAvAQAAX3JlbHMvLnJlbHNQSwECLQAUAAYACAAA&#10;ACEApzajjRQCAABYBAAADgAAAAAAAAAAAAAAAAAuAgAAZHJzL2Uyb0RvYy54bWxQSwECLQAUAAYA&#10;CAAAACEAUJCWneEAAAALAQAADwAAAAAAAAAAAAAAAABuBAAAZHJzL2Rvd25yZXYueG1sUEsFBgAA&#10;AAAEAAQA8wAAAHwFAAAAAA==&#10;" path="m,l169633,e" filled="f" strokeweight=".14039mm">
                <v:path arrowok="t"/>
                <w10:wrap anchorx="page"/>
              </v:shape>
            </w:pict>
          </mc:Fallback>
        </mc:AlternateConten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Основываясь </w: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>на эти</w:t>
      </w:r>
      <w:r>
        <w:rPr>
          <w:rFonts w:ascii="Times New Roman" w:hAnsi="Times New Roman" w:cs="Times New Roman"/>
          <w:color w:val="000000"/>
          <w:sz w:val="28"/>
          <w:szCs w:val="28"/>
        </w:rPr>
        <w:t>х</w: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 данны</w:t>
      </w:r>
      <w:r>
        <w:rPr>
          <w:rFonts w:ascii="Times New Roman" w:hAnsi="Times New Roman" w:cs="Times New Roman"/>
          <w:color w:val="000000"/>
          <w:sz w:val="28"/>
          <w:szCs w:val="28"/>
        </w:rPr>
        <w:t>х,</w:t>
      </w:r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 построим схему счетчика. </w:t>
      </w: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74C28CB7" w14:textId="09E44C0B" w:rsidR="00D90EDE" w:rsidRDefault="00D90EDE" w:rsidP="00D90EDE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Схема синтезируемого устройства.</w:t>
      </w:r>
    </w:p>
    <w:p w14:paraId="5BB54FCD" w14:textId="2A157CC3" w:rsidR="00D90EDE" w:rsidRPr="00D90EDE" w:rsidRDefault="00D90EDE" w:rsidP="00D90EDE">
      <w:pPr>
        <w:ind w:left="119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b/>
          <w:bCs/>
          <w:color w:val="000000"/>
          <w:sz w:val="28"/>
          <w:szCs w:val="28"/>
        </w:rPr>
        <w:drawing>
          <wp:inline distT="0" distB="0" distL="0" distR="0" wp14:anchorId="15600BCD" wp14:editId="7500B71E">
            <wp:extent cx="5734050" cy="4307024"/>
            <wp:effectExtent l="0" t="0" r="0" b="0"/>
            <wp:docPr id="596278878" name="Рисунок 1" descr="Изображение выглядит как текст, диаграмма, План, схематич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78878" name="Рисунок 1" descr="Изображение выглядит как текст, диаграмма, План, схематич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5095" cy="431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2CCF" w14:textId="77777777" w:rsidR="00D90EDE" w:rsidRPr="00D90EDE" w:rsidRDefault="00D90EDE" w:rsidP="00D90EDE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15FC8D0D" w14:textId="77777777" w:rsidR="005C09D4" w:rsidRDefault="00D90EDE" w:rsidP="005C09D4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Рис. 1 Недвоичный вычитающий счётчик с </w:t>
      </w:r>
      <w:proofErr w:type="spellStart"/>
      <w:r w:rsidRPr="00D90EDE">
        <w:rPr>
          <w:rFonts w:ascii="Times New Roman" w:hAnsi="Times New Roman" w:cs="Times New Roman"/>
          <w:i/>
          <w:color w:val="000000"/>
          <w:sz w:val="28"/>
          <w:szCs w:val="28"/>
        </w:rPr>
        <w:t>K</w:t>
      </w:r>
      <w:r w:rsidRPr="00D90EDE">
        <w:rPr>
          <w:rFonts w:ascii="Times New Roman" w:hAnsi="Times New Roman" w:cs="Times New Roman"/>
          <w:color w:val="000000"/>
          <w:sz w:val="28"/>
          <w:szCs w:val="28"/>
          <w:vertAlign w:val="subscript"/>
        </w:rPr>
        <w:t>сч</w:t>
      </w:r>
      <w:proofErr w:type="spellEnd"/>
      <w:r w:rsidRPr="00D90EDE">
        <w:rPr>
          <w:rFonts w:ascii="Times New Roman" w:hAnsi="Times New Roman" w:cs="Times New Roman"/>
          <w:color w:val="000000"/>
          <w:sz w:val="28"/>
          <w:szCs w:val="28"/>
        </w:rPr>
        <w:t xml:space="preserve"> = 5</w:t>
      </w:r>
    </w:p>
    <w:p w14:paraId="0045C4FD" w14:textId="0E23D2F0" w:rsidR="005C09D4" w:rsidRDefault="005C09D4" w:rsidP="005C09D4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C09D4">
        <w:rPr>
          <w:rFonts w:ascii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1C74BE89" wp14:editId="32A56516">
            <wp:extent cx="6349014" cy="6562725"/>
            <wp:effectExtent l="0" t="0" r="0" b="0"/>
            <wp:docPr id="1017129248" name="Рисунок 1" descr="Изображение выглядит как текст, диаграмма, План, Технический чертеж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29248" name="Рисунок 1" descr="Изображение выглядит как текст, диаграмма, План, Технический чертеж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2469" cy="656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8328" w14:textId="25367EFE" w:rsidR="005C09D4" w:rsidRPr="00D90EDE" w:rsidRDefault="005C09D4" w:rsidP="005C09D4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  <w:sectPr w:rsidR="005C09D4" w:rsidRPr="00D90EDE" w:rsidSect="00D90EDE">
          <w:type w:val="continuous"/>
          <w:pgSz w:w="11910" w:h="16840"/>
          <w:pgMar w:top="1820" w:right="400" w:bottom="280" w:left="1320" w:header="0" w:footer="1335" w:gutter="0"/>
          <w:cols w:space="720"/>
        </w:sect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Рис. 2. Схема для исследований </w:t>
      </w:r>
      <w:r w:rsidRPr="005C09D4">
        <w:rPr>
          <w:rFonts w:ascii="Times New Roman" w:hAnsi="Times New Roman" w:cs="Times New Roman"/>
          <w:color w:val="000000"/>
          <w:sz w:val="28"/>
          <w:szCs w:val="28"/>
        </w:rPr>
        <w:t>ИС К155ИЕ6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14EFB76" w14:textId="4134B52F" w:rsidR="005C09D4" w:rsidRDefault="005C09D4" w:rsidP="005C09D4">
      <w:pPr>
        <w:ind w:left="70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Проверка правильности работы схемы:</w:t>
      </w:r>
    </w:p>
    <w:p w14:paraId="09A711D1" w14:textId="304DDD46" w:rsidR="005C09D4" w:rsidRDefault="005C09D4" w:rsidP="005C09D4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5C09D4">
        <w:rPr>
          <w:rFonts w:ascii="Times New Roman" w:hAnsi="Times New Roman" w:cs="Times New Roman"/>
          <w:color w:val="000000"/>
          <w:sz w:val="28"/>
          <w:szCs w:val="28"/>
        </w:rPr>
        <w:drawing>
          <wp:inline distT="0" distB="0" distL="0" distR="0" wp14:anchorId="362E9987" wp14:editId="5102B60A">
            <wp:extent cx="5940425" cy="6249035"/>
            <wp:effectExtent l="0" t="0" r="3175" b="0"/>
            <wp:docPr id="138365848" name="Рисунок 1" descr="Изображение выглядит как диаграмма, текст, Пла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5848" name="Рисунок 1" descr="Изображение выглядит как диаграмма, текст, Пла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A5D5" w14:textId="62E8ED6E" w:rsidR="005C09D4" w:rsidRDefault="005C09D4" w:rsidP="005C09D4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 3. ИС К155ИЕ6.</w:t>
      </w:r>
    </w:p>
    <w:p w14:paraId="458E1AA4" w14:textId="77777777" w:rsidR="005C09D4" w:rsidRDefault="005C09D4" w:rsidP="005C09D4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0B66867" w14:textId="0D8E40AF" w:rsidR="005C09D4" w:rsidRDefault="005C09D4" w:rsidP="005C09D4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Проверка правильности работы счётчика при суммировании в динамике:</w:t>
      </w:r>
    </w:p>
    <w:p w14:paraId="784CC750" w14:textId="7F367C85" w:rsidR="005C09D4" w:rsidRDefault="005C09D4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  <w:r w:rsidRPr="005C09D4">
        <w:rPr>
          <w:rFonts w:ascii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685400A9" wp14:editId="6FB75ECE">
            <wp:extent cx="5940425" cy="5766435"/>
            <wp:effectExtent l="0" t="0" r="3175" b="5715"/>
            <wp:docPr id="1977804708" name="Рисунок 1" descr="Изображение выглядит как текст, диаграмма, План, схематич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04708" name="Рисунок 1" descr="Изображение выглядит как текст, диаграмма, План, схематич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D27D" w14:textId="1E887C4D" w:rsidR="005C09D4" w:rsidRDefault="005C09D4" w:rsidP="005C09D4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 4. Счётчик при суммировании в динамике.</w:t>
      </w:r>
    </w:p>
    <w:p w14:paraId="518F1A52" w14:textId="77777777" w:rsidR="005C09D4" w:rsidRDefault="005C09D4" w:rsidP="005C09D4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6227AD9" w14:textId="1AA9A042" w:rsidR="00EB7B33" w:rsidRDefault="00EB7B33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662DC963" w14:textId="798F1789" w:rsidR="00EB7B33" w:rsidRPr="00EB7B33" w:rsidRDefault="00EB7B33" w:rsidP="00EB7B33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B7B33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Осциллограммы.</w:t>
      </w:r>
    </w:p>
    <w:p w14:paraId="0593D733" w14:textId="5A9F05D3" w:rsidR="00EB7B33" w:rsidRDefault="00EB7B33" w:rsidP="00EB7B33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B7B33">
        <w:rPr>
          <w:rFonts w:ascii="Times New Roman" w:hAnsi="Times New Roman" w:cs="Times New Roman"/>
          <w:color w:val="000000"/>
          <w:sz w:val="28"/>
          <w:szCs w:val="28"/>
        </w:rPr>
        <w:t xml:space="preserve">Проверка правильности работы суммирующего счетчик с </w:t>
      </w:r>
      <w:proofErr w:type="spellStart"/>
      <w:r w:rsidRPr="00EB7B33">
        <w:rPr>
          <w:rFonts w:ascii="Times New Roman" w:hAnsi="Times New Roman" w:cs="Times New Roman"/>
          <w:i/>
          <w:color w:val="000000"/>
          <w:sz w:val="28"/>
          <w:szCs w:val="28"/>
        </w:rPr>
        <w:t>K</w:t>
      </w:r>
      <w:r w:rsidRPr="00EB7B33">
        <w:rPr>
          <w:rFonts w:ascii="Times New Roman" w:hAnsi="Times New Roman" w:cs="Times New Roman"/>
          <w:color w:val="000000"/>
          <w:sz w:val="28"/>
          <w:szCs w:val="28"/>
          <w:vertAlign w:val="subscript"/>
        </w:rPr>
        <w:t>сч</w:t>
      </w:r>
      <w:proofErr w:type="spellEnd"/>
      <w:r w:rsidRPr="00EB7B33">
        <w:rPr>
          <w:rFonts w:ascii="Times New Roman" w:hAnsi="Times New Roman" w:cs="Times New Roman"/>
          <w:color w:val="000000"/>
          <w:sz w:val="28"/>
          <w:szCs w:val="28"/>
        </w:rPr>
        <w:t xml:space="preserve"> = 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A0CD187" w14:textId="2CF87B91" w:rsidR="006E532C" w:rsidRDefault="006E532C" w:rsidP="00EB7B33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E532C">
        <w:rPr>
          <w:rFonts w:ascii="Times New Roman" w:hAnsi="Times New Roman" w:cs="Times New Roman"/>
          <w:color w:val="000000"/>
          <w:sz w:val="28"/>
          <w:szCs w:val="28"/>
        </w:rPr>
        <w:drawing>
          <wp:inline distT="0" distB="0" distL="0" distR="0" wp14:anchorId="53A926E4" wp14:editId="78D32521">
            <wp:extent cx="5940425" cy="5812790"/>
            <wp:effectExtent l="0" t="0" r="3175" b="0"/>
            <wp:docPr id="751648105" name="Рисунок 1" descr="Изображение выглядит как текст, диаграмма, План, Технический чертеж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48105" name="Рисунок 1" descr="Изображение выглядит как текст, диаграмма, План, Технический чертеж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939D" w14:textId="76850012" w:rsidR="006E532C" w:rsidRDefault="006E532C" w:rsidP="006E532C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Рис. 4. Суммирующий счётчик с </w:t>
      </w:r>
      <w:proofErr w:type="spellStart"/>
      <w:r w:rsidRPr="00EB7B33">
        <w:rPr>
          <w:rFonts w:ascii="Times New Roman" w:hAnsi="Times New Roman" w:cs="Times New Roman"/>
          <w:i/>
          <w:color w:val="000000"/>
          <w:sz w:val="28"/>
          <w:szCs w:val="28"/>
        </w:rPr>
        <w:t>K</w:t>
      </w:r>
      <w:r w:rsidRPr="00EB7B33">
        <w:rPr>
          <w:rFonts w:ascii="Times New Roman" w:hAnsi="Times New Roman" w:cs="Times New Roman"/>
          <w:color w:val="000000"/>
          <w:sz w:val="28"/>
          <w:szCs w:val="28"/>
          <w:vertAlign w:val="subscript"/>
        </w:rPr>
        <w:t>сч</w:t>
      </w:r>
      <w:proofErr w:type="spellEnd"/>
      <w:r w:rsidRPr="00EB7B33">
        <w:rPr>
          <w:rFonts w:ascii="Times New Roman" w:hAnsi="Times New Roman" w:cs="Times New Roman"/>
          <w:color w:val="000000"/>
          <w:sz w:val="28"/>
          <w:szCs w:val="28"/>
        </w:rPr>
        <w:t xml:space="preserve"> = 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760A10E" w14:textId="77777777" w:rsidR="006E532C" w:rsidRDefault="006E532C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36BD4717" w14:textId="77777777" w:rsidR="006E532C" w:rsidRPr="006E532C" w:rsidRDefault="006E532C" w:rsidP="006E532C">
      <w:pPr>
        <w:widowControl w:val="0"/>
        <w:tabs>
          <w:tab w:val="left" w:pos="677"/>
        </w:tabs>
        <w:autoSpaceDE w:val="0"/>
        <w:autoSpaceDN w:val="0"/>
        <w:spacing w:before="65" w:after="0" w:line="240" w:lineRule="auto"/>
        <w:ind w:left="120"/>
        <w:outlineLvl w:val="0"/>
        <w:rPr>
          <w:rFonts w:ascii="Times New Roman" w:eastAsia="Cambria" w:hAnsi="Times New Roman" w:cs="Times New Roman"/>
          <w:b/>
          <w:bCs/>
          <w:kern w:val="0"/>
          <w:sz w:val="32"/>
          <w:szCs w:val="32"/>
          <w14:ligatures w14:val="none"/>
        </w:rPr>
      </w:pPr>
      <w:r w:rsidRPr="006E532C">
        <w:rPr>
          <w:rFonts w:ascii="Times New Roman" w:eastAsia="Cambria" w:hAnsi="Times New Roman" w:cs="Times New Roman"/>
          <w:b/>
          <w:bCs/>
          <w:spacing w:val="-2"/>
          <w:w w:val="105"/>
          <w:kern w:val="0"/>
          <w:sz w:val="32"/>
          <w:szCs w:val="32"/>
          <w14:ligatures w14:val="none"/>
        </w:rPr>
        <w:lastRenderedPageBreak/>
        <w:t>Выводы.</w:t>
      </w:r>
    </w:p>
    <w:p w14:paraId="165D036B" w14:textId="72B4E47C" w:rsidR="006E532C" w:rsidRPr="006E532C" w:rsidRDefault="006E532C" w:rsidP="006E532C">
      <w:pPr>
        <w:widowControl w:val="0"/>
        <w:numPr>
          <w:ilvl w:val="1"/>
          <w:numId w:val="1"/>
        </w:numPr>
        <w:tabs>
          <w:tab w:val="left" w:pos="705"/>
        </w:tabs>
        <w:autoSpaceDE w:val="0"/>
        <w:autoSpaceDN w:val="0"/>
        <w:spacing w:before="381" w:after="0" w:line="242" w:lineRule="auto"/>
        <w:ind w:right="992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В результате данной лабораторной работы был синтезирован недвоичный вычитающий</w:t>
      </w:r>
      <w:r w:rsidRPr="006E532C">
        <w:rPr>
          <w:rFonts w:ascii="Times New Roman" w:eastAsia="Calibri" w:hAnsi="Times New Roman" w:cs="Times New Roman"/>
          <w:spacing w:val="-2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счётчик</w:t>
      </w:r>
      <w:r w:rsidRPr="006E532C">
        <w:rPr>
          <w:rFonts w:ascii="Times New Roman" w:eastAsia="Calibri" w:hAnsi="Times New Roman" w:cs="Times New Roman"/>
          <w:spacing w:val="-2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с</w:t>
      </w:r>
      <w:r w:rsidRPr="006E532C">
        <w:rPr>
          <w:rFonts w:ascii="Times New Roman" w:eastAsia="Calibri" w:hAnsi="Times New Roman" w:cs="Times New Roman"/>
          <w:spacing w:val="-2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коэффициентом</w:t>
      </w:r>
      <w:r w:rsidRPr="006E532C">
        <w:rPr>
          <w:rFonts w:ascii="Times New Roman" w:eastAsia="Calibri" w:hAnsi="Times New Roman" w:cs="Times New Roman"/>
          <w:spacing w:val="-2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пересчёта,</w:t>
      </w:r>
      <w:r w:rsidRPr="006E532C">
        <w:rPr>
          <w:rFonts w:ascii="Times New Roman" w:eastAsia="Calibri" w:hAnsi="Times New Roman" w:cs="Times New Roman"/>
          <w:spacing w:val="-2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равным</w:t>
      </w:r>
      <w:r w:rsidRPr="006E532C">
        <w:rPr>
          <w:rFonts w:ascii="Times New Roman" w:eastAsia="Calibri" w:hAnsi="Times New Roman" w:cs="Times New Roman"/>
          <w:spacing w:val="-2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5,</w:t>
      </w:r>
      <w:r w:rsidRPr="006E532C">
        <w:rPr>
          <w:rFonts w:ascii="Times New Roman" w:eastAsia="Calibri" w:hAnsi="Times New Roman" w:cs="Times New Roman"/>
          <w:spacing w:val="-2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также</w:t>
      </w:r>
      <w:r w:rsidRPr="006E532C">
        <w:rPr>
          <w:rFonts w:ascii="Times New Roman" w:eastAsia="Calibri" w:hAnsi="Times New Roman" w:cs="Times New Roman"/>
          <w:spacing w:val="-2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была</w:t>
      </w:r>
      <w:r w:rsidRPr="006E532C">
        <w:rPr>
          <w:rFonts w:ascii="Times New Roman" w:eastAsia="Calibri" w:hAnsi="Times New Roman" w:cs="Times New Roman"/>
          <w:spacing w:val="-2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начерчена</w:t>
      </w:r>
      <w:r w:rsidRPr="006E532C">
        <w:rPr>
          <w:rFonts w:ascii="Times New Roman" w:eastAsia="Calibri" w:hAnsi="Times New Roman" w:cs="Times New Roman"/>
          <w:spacing w:val="-2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его</w:t>
      </w:r>
      <w:r w:rsidRPr="006E532C">
        <w:rPr>
          <w:rFonts w:ascii="Times New Roman" w:eastAsia="Calibri" w:hAnsi="Times New Roman" w:cs="Times New Roman"/>
          <w:spacing w:val="-2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схема и проверена его работа.</w:t>
      </w:r>
    </w:p>
    <w:p w14:paraId="0958CCFB" w14:textId="650FA6EE" w:rsidR="006E532C" w:rsidRPr="006E532C" w:rsidRDefault="006E532C" w:rsidP="006E532C">
      <w:pPr>
        <w:widowControl w:val="0"/>
        <w:numPr>
          <w:ilvl w:val="1"/>
          <w:numId w:val="1"/>
        </w:numPr>
        <w:tabs>
          <w:tab w:val="left" w:pos="704"/>
        </w:tabs>
        <w:autoSpaceDE w:val="0"/>
        <w:autoSpaceDN w:val="0"/>
        <w:spacing w:before="179" w:after="0" w:line="240" w:lineRule="auto"/>
        <w:ind w:left="704" w:hanging="285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6E532C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Данная</w:t>
      </w:r>
      <w:r w:rsidRPr="006E532C">
        <w:rPr>
          <w:rFonts w:ascii="Times New Roman" w:eastAsia="Calibri" w:hAnsi="Times New Roman" w:cs="Times New Roman"/>
          <w:spacing w:val="38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схема</w:t>
      </w:r>
      <w:r w:rsidRPr="006E532C">
        <w:rPr>
          <w:rFonts w:ascii="Times New Roman" w:eastAsia="Calibri" w:hAnsi="Times New Roman" w:cs="Times New Roman"/>
          <w:spacing w:val="39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была</w:t>
      </w:r>
      <w:r w:rsidRPr="006E532C">
        <w:rPr>
          <w:rFonts w:ascii="Times New Roman" w:eastAsia="Calibri" w:hAnsi="Times New Roman" w:cs="Times New Roman"/>
          <w:spacing w:val="39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построена</w:t>
      </w:r>
      <w:r w:rsidRPr="006E532C">
        <w:rPr>
          <w:rFonts w:ascii="Times New Roman" w:eastAsia="Calibri" w:hAnsi="Times New Roman" w:cs="Times New Roman"/>
          <w:spacing w:val="38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в</w:t>
      </w:r>
      <w:r w:rsidRPr="006E532C">
        <w:rPr>
          <w:rFonts w:ascii="Times New Roman" w:eastAsia="Calibri" w:hAnsi="Times New Roman" w:cs="Times New Roman"/>
          <w:spacing w:val="39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приложени</w:t>
      </w:r>
      <w:r w:rsidRPr="006E532C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и</w:t>
      </w:r>
      <w:r w:rsidRPr="006E532C">
        <w:rPr>
          <w:rFonts w:ascii="Times New Roman" w:eastAsia="Calibri" w:hAnsi="Times New Roman" w:cs="Times New Roman"/>
          <w:spacing w:val="39"/>
          <w:kern w:val="0"/>
          <w:sz w:val="28"/>
          <w:szCs w:val="28"/>
          <w14:ligatures w14:val="none"/>
        </w:rPr>
        <w:t xml:space="preserve"> </w:t>
      </w:r>
      <w:proofErr w:type="spellStart"/>
      <w:r w:rsidRPr="006E532C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Multisim</w:t>
      </w:r>
      <w:proofErr w:type="spellEnd"/>
      <w:r w:rsidRPr="006E532C">
        <w:rPr>
          <w:rFonts w:ascii="Times New Roman" w:eastAsia="Calibri" w:hAnsi="Times New Roman" w:cs="Times New Roman"/>
          <w:spacing w:val="38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spacing w:val="-2"/>
          <w:kern w:val="0"/>
          <w:sz w:val="28"/>
          <w:szCs w:val="28"/>
          <w14:ligatures w14:val="none"/>
        </w:rPr>
        <w:t>14.0.</w:t>
      </w:r>
    </w:p>
    <w:p w14:paraId="2EBC79FF" w14:textId="77777777" w:rsidR="006E532C" w:rsidRPr="006E532C" w:rsidRDefault="006E532C" w:rsidP="006E532C">
      <w:pPr>
        <w:widowControl w:val="0"/>
        <w:numPr>
          <w:ilvl w:val="1"/>
          <w:numId w:val="1"/>
        </w:numPr>
        <w:tabs>
          <w:tab w:val="left" w:pos="704"/>
        </w:tabs>
        <w:autoSpaceDE w:val="0"/>
        <w:autoSpaceDN w:val="0"/>
        <w:spacing w:before="181" w:after="0" w:line="240" w:lineRule="auto"/>
        <w:ind w:left="704" w:hanging="285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Изучен</w:t>
      </w:r>
      <w:r w:rsidRPr="006E532C">
        <w:rPr>
          <w:rFonts w:ascii="Times New Roman" w:eastAsia="Calibri" w:hAnsi="Times New Roman" w:cs="Times New Roman"/>
          <w:spacing w:val="31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принцип</w:t>
      </w:r>
      <w:r w:rsidRPr="006E532C">
        <w:rPr>
          <w:rFonts w:ascii="Times New Roman" w:eastAsia="Calibri" w:hAnsi="Times New Roman" w:cs="Times New Roman"/>
          <w:spacing w:val="33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работы</w:t>
      </w:r>
      <w:r w:rsidRPr="006E532C">
        <w:rPr>
          <w:rFonts w:ascii="Times New Roman" w:eastAsia="Calibri" w:hAnsi="Times New Roman" w:cs="Times New Roman"/>
          <w:spacing w:val="33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счётчика</w:t>
      </w:r>
      <w:r w:rsidRPr="006E532C">
        <w:rPr>
          <w:rFonts w:ascii="Times New Roman" w:eastAsia="Calibri" w:hAnsi="Times New Roman" w:cs="Times New Roman"/>
          <w:spacing w:val="34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на</w:t>
      </w:r>
      <w:r w:rsidRPr="006E532C">
        <w:rPr>
          <w:rFonts w:ascii="Times New Roman" w:eastAsia="Calibri" w:hAnsi="Times New Roman" w:cs="Times New Roman"/>
          <w:spacing w:val="33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ИС</w:t>
      </w:r>
      <w:r w:rsidRPr="006E532C">
        <w:rPr>
          <w:rFonts w:ascii="Times New Roman" w:eastAsia="Calibri" w:hAnsi="Times New Roman" w:cs="Times New Roman"/>
          <w:spacing w:val="33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К155ИЕ6</w:t>
      </w:r>
      <w:r w:rsidRPr="006E532C">
        <w:rPr>
          <w:rFonts w:ascii="Times New Roman" w:eastAsia="Calibri" w:hAnsi="Times New Roman" w:cs="Times New Roman"/>
          <w:spacing w:val="34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spacing w:val="-2"/>
          <w:w w:val="105"/>
          <w:kern w:val="0"/>
          <w:sz w:val="28"/>
          <w:szCs w:val="28"/>
          <w14:ligatures w14:val="none"/>
        </w:rPr>
        <w:t>(SN74192).</w:t>
      </w:r>
    </w:p>
    <w:p w14:paraId="0FA10A0D" w14:textId="77777777" w:rsidR="006E532C" w:rsidRPr="006E532C" w:rsidRDefault="006E532C" w:rsidP="006E532C">
      <w:pPr>
        <w:widowControl w:val="0"/>
        <w:numPr>
          <w:ilvl w:val="1"/>
          <w:numId w:val="1"/>
        </w:numPr>
        <w:tabs>
          <w:tab w:val="left" w:pos="705"/>
        </w:tabs>
        <w:autoSpaceDE w:val="0"/>
        <w:autoSpaceDN w:val="0"/>
        <w:spacing w:before="182" w:after="0" w:line="242" w:lineRule="auto"/>
        <w:ind w:right="993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На</w:t>
      </w:r>
      <w:r w:rsidRPr="006E532C">
        <w:rPr>
          <w:rFonts w:ascii="Times New Roman" w:eastAsia="Calibri" w:hAnsi="Times New Roman" w:cs="Times New Roman"/>
          <w:spacing w:val="-3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базе</w:t>
      </w:r>
      <w:r w:rsidRPr="006E532C">
        <w:rPr>
          <w:rFonts w:ascii="Times New Roman" w:eastAsia="Calibri" w:hAnsi="Times New Roman" w:cs="Times New Roman"/>
          <w:spacing w:val="-3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данного</w:t>
      </w:r>
      <w:r w:rsidRPr="006E532C">
        <w:rPr>
          <w:rFonts w:ascii="Times New Roman" w:eastAsia="Calibri" w:hAnsi="Times New Roman" w:cs="Times New Roman"/>
          <w:spacing w:val="-3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счётчика</w:t>
      </w:r>
      <w:r w:rsidRPr="006E532C">
        <w:rPr>
          <w:rFonts w:ascii="Times New Roman" w:eastAsia="Calibri" w:hAnsi="Times New Roman" w:cs="Times New Roman"/>
          <w:spacing w:val="-3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синтезирован</w:t>
      </w:r>
      <w:r w:rsidRPr="006E532C">
        <w:rPr>
          <w:rFonts w:ascii="Times New Roman" w:eastAsia="Calibri" w:hAnsi="Times New Roman" w:cs="Times New Roman"/>
          <w:spacing w:val="-3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счётчик</w:t>
      </w:r>
      <w:r w:rsidRPr="006E532C">
        <w:rPr>
          <w:rFonts w:ascii="Times New Roman" w:eastAsia="Calibri" w:hAnsi="Times New Roman" w:cs="Times New Roman"/>
          <w:spacing w:val="-3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с</w:t>
      </w:r>
      <w:r w:rsidRPr="006E532C">
        <w:rPr>
          <w:rFonts w:ascii="Times New Roman" w:eastAsia="Calibri" w:hAnsi="Times New Roman" w:cs="Times New Roman"/>
          <w:spacing w:val="-3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коэффициентом</w:t>
      </w:r>
      <w:r w:rsidRPr="006E532C">
        <w:rPr>
          <w:rFonts w:ascii="Times New Roman" w:eastAsia="Calibri" w:hAnsi="Times New Roman" w:cs="Times New Roman"/>
          <w:spacing w:val="-3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>пересчёта,</w:t>
      </w:r>
      <w:r w:rsidRPr="006E532C">
        <w:rPr>
          <w:rFonts w:ascii="Times New Roman" w:eastAsia="Calibri" w:hAnsi="Times New Roman" w:cs="Times New Roman"/>
          <w:spacing w:val="-3"/>
          <w:w w:val="105"/>
          <w:kern w:val="0"/>
          <w:sz w:val="28"/>
          <w:szCs w:val="28"/>
          <w14:ligatures w14:val="none"/>
        </w:rPr>
        <w:t xml:space="preserve"> </w:t>
      </w:r>
      <w:r w:rsidRPr="006E532C">
        <w:rPr>
          <w:rFonts w:ascii="Times New Roman" w:eastAsia="Calibri" w:hAnsi="Times New Roman" w:cs="Times New Roman"/>
          <w:w w:val="105"/>
          <w:kern w:val="0"/>
          <w:sz w:val="28"/>
          <w:szCs w:val="28"/>
          <w14:ligatures w14:val="none"/>
        </w:rPr>
        <w:t xml:space="preserve">равным </w:t>
      </w:r>
      <w:r w:rsidRPr="006E532C">
        <w:rPr>
          <w:rFonts w:ascii="Times New Roman" w:eastAsia="Calibri" w:hAnsi="Times New Roman" w:cs="Times New Roman"/>
          <w:spacing w:val="-6"/>
          <w:w w:val="105"/>
          <w:kern w:val="0"/>
          <w:sz w:val="28"/>
          <w:szCs w:val="28"/>
          <w14:ligatures w14:val="none"/>
        </w:rPr>
        <w:t>6.</w:t>
      </w:r>
    </w:p>
    <w:p w14:paraId="5FEBDCDD" w14:textId="28BDAB05" w:rsidR="006E532C" w:rsidRPr="00EB7B33" w:rsidRDefault="006E532C" w:rsidP="006E532C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875CD07" w14:textId="77777777" w:rsidR="005C09D4" w:rsidRDefault="005C09D4" w:rsidP="005C09D4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7E1F129" w14:textId="457B324F" w:rsidR="0028612E" w:rsidRPr="007F2B13" w:rsidRDefault="0028612E">
      <w:pPr>
        <w:rPr>
          <w:rFonts w:ascii="Times New Roman" w:eastAsia="Times New Roman" w:hAnsi="Times New Roman" w:cs="Times New Roman"/>
          <w:color w:val="000000"/>
          <w:kern w:val="0"/>
          <w:sz w:val="29"/>
          <w:szCs w:val="29"/>
          <w:lang w:val="en-US" w:eastAsia="ru-RU"/>
          <w14:ligatures w14:val="none"/>
        </w:rPr>
      </w:pPr>
    </w:p>
    <w:sectPr w:rsidR="0028612E" w:rsidRPr="007F2B1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2F2F84"/>
    <w:multiLevelType w:val="hybridMultilevel"/>
    <w:tmpl w:val="8D6AA9E0"/>
    <w:lvl w:ilvl="0" w:tplc="FFFFFFFF">
      <w:start w:val="1"/>
      <w:numFmt w:val="decimal"/>
      <w:lvlText w:val="%1"/>
      <w:lvlJc w:val="left"/>
      <w:pPr>
        <w:ind w:left="677" w:hanging="558"/>
      </w:pPr>
      <w:rPr>
        <w:rFonts w:ascii="Cambria" w:eastAsia="Cambria" w:hAnsi="Cambria" w:cs="Cambria" w:hint="default"/>
        <w:b/>
        <w:bCs/>
        <w:i w:val="0"/>
        <w:iCs w:val="0"/>
        <w:spacing w:val="0"/>
        <w:w w:val="92"/>
        <w:sz w:val="34"/>
        <w:szCs w:val="34"/>
        <w:lang w:val="ru-RU" w:eastAsia="en-US" w:bidi="ar-SA"/>
      </w:rPr>
    </w:lvl>
    <w:lvl w:ilvl="1" w:tplc="FFFFFFFF">
      <w:start w:val="1"/>
      <w:numFmt w:val="decimal"/>
      <w:lvlText w:val="%2."/>
      <w:lvlJc w:val="left"/>
      <w:pPr>
        <w:ind w:left="705" w:hanging="28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ru-RU" w:eastAsia="en-US" w:bidi="ar-SA"/>
      </w:rPr>
    </w:lvl>
    <w:lvl w:ilvl="2" w:tplc="FFFFFFFF">
      <w:numFmt w:val="bullet"/>
      <w:lvlText w:val="•"/>
      <w:lvlJc w:val="left"/>
      <w:pPr>
        <w:ind w:left="1753" w:hanging="286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2807" w:hanging="286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3861" w:hanging="286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915" w:hanging="286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969" w:hanging="286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023" w:hanging="286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077" w:hanging="286"/>
      </w:pPr>
      <w:rPr>
        <w:rFonts w:hint="default"/>
        <w:lang w:val="ru-RU" w:eastAsia="en-US" w:bidi="ar-SA"/>
      </w:rPr>
    </w:lvl>
  </w:abstractNum>
  <w:abstractNum w:abstractNumId="1" w15:restartNumberingAfterBreak="0">
    <w:nsid w:val="38054578"/>
    <w:multiLevelType w:val="hybridMultilevel"/>
    <w:tmpl w:val="8D6AA9E0"/>
    <w:lvl w:ilvl="0" w:tplc="66F8B176">
      <w:start w:val="1"/>
      <w:numFmt w:val="decimal"/>
      <w:lvlText w:val="%1"/>
      <w:lvlJc w:val="left"/>
      <w:pPr>
        <w:ind w:left="677" w:hanging="558"/>
      </w:pPr>
      <w:rPr>
        <w:rFonts w:ascii="Cambria" w:eastAsia="Cambria" w:hAnsi="Cambria" w:cs="Cambria" w:hint="default"/>
        <w:b/>
        <w:bCs/>
        <w:i w:val="0"/>
        <w:iCs w:val="0"/>
        <w:spacing w:val="0"/>
        <w:w w:val="92"/>
        <w:sz w:val="34"/>
        <w:szCs w:val="34"/>
        <w:lang w:val="ru-RU" w:eastAsia="en-US" w:bidi="ar-SA"/>
      </w:rPr>
    </w:lvl>
    <w:lvl w:ilvl="1" w:tplc="AA9EDB82">
      <w:start w:val="1"/>
      <w:numFmt w:val="decimal"/>
      <w:lvlText w:val="%2."/>
      <w:lvlJc w:val="left"/>
      <w:pPr>
        <w:ind w:left="705" w:hanging="28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ru-RU" w:eastAsia="en-US" w:bidi="ar-SA"/>
      </w:rPr>
    </w:lvl>
    <w:lvl w:ilvl="2" w:tplc="BB3C8FA0">
      <w:numFmt w:val="bullet"/>
      <w:lvlText w:val="•"/>
      <w:lvlJc w:val="left"/>
      <w:pPr>
        <w:ind w:left="1753" w:hanging="286"/>
      </w:pPr>
      <w:rPr>
        <w:rFonts w:hint="default"/>
        <w:lang w:val="ru-RU" w:eastAsia="en-US" w:bidi="ar-SA"/>
      </w:rPr>
    </w:lvl>
    <w:lvl w:ilvl="3" w:tplc="87A408A0">
      <w:numFmt w:val="bullet"/>
      <w:lvlText w:val="•"/>
      <w:lvlJc w:val="left"/>
      <w:pPr>
        <w:ind w:left="2807" w:hanging="286"/>
      </w:pPr>
      <w:rPr>
        <w:rFonts w:hint="default"/>
        <w:lang w:val="ru-RU" w:eastAsia="en-US" w:bidi="ar-SA"/>
      </w:rPr>
    </w:lvl>
    <w:lvl w:ilvl="4" w:tplc="598CBF88">
      <w:numFmt w:val="bullet"/>
      <w:lvlText w:val="•"/>
      <w:lvlJc w:val="left"/>
      <w:pPr>
        <w:ind w:left="3861" w:hanging="286"/>
      </w:pPr>
      <w:rPr>
        <w:rFonts w:hint="default"/>
        <w:lang w:val="ru-RU" w:eastAsia="en-US" w:bidi="ar-SA"/>
      </w:rPr>
    </w:lvl>
    <w:lvl w:ilvl="5" w:tplc="78C499B4">
      <w:numFmt w:val="bullet"/>
      <w:lvlText w:val="•"/>
      <w:lvlJc w:val="left"/>
      <w:pPr>
        <w:ind w:left="4915" w:hanging="286"/>
      </w:pPr>
      <w:rPr>
        <w:rFonts w:hint="default"/>
        <w:lang w:val="ru-RU" w:eastAsia="en-US" w:bidi="ar-SA"/>
      </w:rPr>
    </w:lvl>
    <w:lvl w:ilvl="6" w:tplc="36B8BBF6">
      <w:numFmt w:val="bullet"/>
      <w:lvlText w:val="•"/>
      <w:lvlJc w:val="left"/>
      <w:pPr>
        <w:ind w:left="5969" w:hanging="286"/>
      </w:pPr>
      <w:rPr>
        <w:rFonts w:hint="default"/>
        <w:lang w:val="ru-RU" w:eastAsia="en-US" w:bidi="ar-SA"/>
      </w:rPr>
    </w:lvl>
    <w:lvl w:ilvl="7" w:tplc="3FAC28D8">
      <w:numFmt w:val="bullet"/>
      <w:lvlText w:val="•"/>
      <w:lvlJc w:val="left"/>
      <w:pPr>
        <w:ind w:left="7023" w:hanging="286"/>
      </w:pPr>
      <w:rPr>
        <w:rFonts w:hint="default"/>
        <w:lang w:val="ru-RU" w:eastAsia="en-US" w:bidi="ar-SA"/>
      </w:rPr>
    </w:lvl>
    <w:lvl w:ilvl="8" w:tplc="7438F6AC">
      <w:numFmt w:val="bullet"/>
      <w:lvlText w:val="•"/>
      <w:lvlJc w:val="left"/>
      <w:pPr>
        <w:ind w:left="8077" w:hanging="286"/>
      </w:pPr>
      <w:rPr>
        <w:rFonts w:hint="default"/>
        <w:lang w:val="ru-RU" w:eastAsia="en-US" w:bidi="ar-SA"/>
      </w:rPr>
    </w:lvl>
  </w:abstractNum>
  <w:abstractNum w:abstractNumId="2" w15:restartNumberingAfterBreak="0">
    <w:nsid w:val="497D0879"/>
    <w:multiLevelType w:val="hybridMultilevel"/>
    <w:tmpl w:val="8D6AA9E0"/>
    <w:lvl w:ilvl="0" w:tplc="FFFFFFFF">
      <w:start w:val="1"/>
      <w:numFmt w:val="decimal"/>
      <w:lvlText w:val="%1"/>
      <w:lvlJc w:val="left"/>
      <w:pPr>
        <w:ind w:left="677" w:hanging="558"/>
      </w:pPr>
      <w:rPr>
        <w:rFonts w:ascii="Cambria" w:eastAsia="Cambria" w:hAnsi="Cambria" w:cs="Cambria" w:hint="default"/>
        <w:b/>
        <w:bCs/>
        <w:i w:val="0"/>
        <w:iCs w:val="0"/>
        <w:spacing w:val="0"/>
        <w:w w:val="92"/>
        <w:sz w:val="34"/>
        <w:szCs w:val="34"/>
        <w:lang w:val="ru-RU" w:eastAsia="en-US" w:bidi="ar-SA"/>
      </w:rPr>
    </w:lvl>
    <w:lvl w:ilvl="1" w:tplc="FFFFFFFF">
      <w:start w:val="1"/>
      <w:numFmt w:val="decimal"/>
      <w:lvlText w:val="%2."/>
      <w:lvlJc w:val="left"/>
      <w:pPr>
        <w:ind w:left="705" w:hanging="28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ru-RU" w:eastAsia="en-US" w:bidi="ar-SA"/>
      </w:rPr>
    </w:lvl>
    <w:lvl w:ilvl="2" w:tplc="FFFFFFFF">
      <w:numFmt w:val="bullet"/>
      <w:lvlText w:val="•"/>
      <w:lvlJc w:val="left"/>
      <w:pPr>
        <w:ind w:left="1753" w:hanging="286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2807" w:hanging="286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3861" w:hanging="286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915" w:hanging="286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969" w:hanging="286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023" w:hanging="286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077" w:hanging="286"/>
      </w:pPr>
      <w:rPr>
        <w:rFonts w:hint="default"/>
        <w:lang w:val="ru-RU" w:eastAsia="en-US" w:bidi="ar-SA"/>
      </w:rPr>
    </w:lvl>
  </w:abstractNum>
  <w:abstractNum w:abstractNumId="3" w15:restartNumberingAfterBreak="0">
    <w:nsid w:val="67864D9D"/>
    <w:multiLevelType w:val="hybridMultilevel"/>
    <w:tmpl w:val="8D6AA9E0"/>
    <w:lvl w:ilvl="0" w:tplc="FFFFFFFF">
      <w:start w:val="1"/>
      <w:numFmt w:val="decimal"/>
      <w:lvlText w:val="%1"/>
      <w:lvlJc w:val="left"/>
      <w:pPr>
        <w:ind w:left="677" w:hanging="558"/>
      </w:pPr>
      <w:rPr>
        <w:rFonts w:ascii="Cambria" w:eastAsia="Cambria" w:hAnsi="Cambria" w:cs="Cambria" w:hint="default"/>
        <w:b/>
        <w:bCs/>
        <w:i w:val="0"/>
        <w:iCs w:val="0"/>
        <w:spacing w:val="0"/>
        <w:w w:val="92"/>
        <w:sz w:val="34"/>
        <w:szCs w:val="34"/>
        <w:lang w:val="ru-RU" w:eastAsia="en-US" w:bidi="ar-SA"/>
      </w:rPr>
    </w:lvl>
    <w:lvl w:ilvl="1" w:tplc="FFFFFFFF">
      <w:start w:val="1"/>
      <w:numFmt w:val="decimal"/>
      <w:lvlText w:val="%2."/>
      <w:lvlJc w:val="left"/>
      <w:pPr>
        <w:ind w:left="705" w:hanging="28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ru-RU" w:eastAsia="en-US" w:bidi="ar-SA"/>
      </w:rPr>
    </w:lvl>
    <w:lvl w:ilvl="2" w:tplc="FFFFFFFF">
      <w:numFmt w:val="bullet"/>
      <w:lvlText w:val="•"/>
      <w:lvlJc w:val="left"/>
      <w:pPr>
        <w:ind w:left="1753" w:hanging="286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2807" w:hanging="286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3861" w:hanging="286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915" w:hanging="286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969" w:hanging="286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023" w:hanging="286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077" w:hanging="286"/>
      </w:pPr>
      <w:rPr>
        <w:rFonts w:hint="default"/>
        <w:lang w:val="ru-RU" w:eastAsia="en-US" w:bidi="ar-SA"/>
      </w:rPr>
    </w:lvl>
  </w:abstractNum>
  <w:num w:numId="1" w16cid:durableId="887103919">
    <w:abstractNumId w:val="1"/>
  </w:num>
  <w:num w:numId="2" w16cid:durableId="1377512748">
    <w:abstractNumId w:val="3"/>
  </w:num>
  <w:num w:numId="3" w16cid:durableId="781339530">
    <w:abstractNumId w:val="2"/>
  </w:num>
  <w:num w:numId="4" w16cid:durableId="2003589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EDE"/>
    <w:rsid w:val="0018156F"/>
    <w:rsid w:val="0028612E"/>
    <w:rsid w:val="002A06FC"/>
    <w:rsid w:val="005C09D4"/>
    <w:rsid w:val="006E532C"/>
    <w:rsid w:val="007F2B13"/>
    <w:rsid w:val="00D56CC6"/>
    <w:rsid w:val="00D90EDE"/>
    <w:rsid w:val="00EB7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779F66"/>
  <w15:chartTrackingRefBased/>
  <w15:docId w15:val="{814DAC57-9361-4819-A334-843462864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90E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90E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90E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90E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90E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90E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90E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90E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90E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90E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90E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90E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90ED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90EDE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90ED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90ED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90ED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90ED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90E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90E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90E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90E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90E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90ED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D90ED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90EDE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90E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90EDE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D90EDE"/>
    <w:rPr>
      <w:b/>
      <w:bCs/>
      <w:smallCaps/>
      <w:color w:val="0F4761" w:themeColor="accent1" w:themeShade="BF"/>
      <w:spacing w:val="5"/>
    </w:rPr>
  </w:style>
  <w:style w:type="paragraph" w:customStyle="1" w:styleId="docdata">
    <w:name w:val="docdata"/>
    <w:aliases w:val="docy,v5,22662,bqiaagaaeyqcaaagiaiaaap1vqaabqnwaaaaaaaaaaaaaaaaaaaaaaaaaaaaaaaaaaaaaaaaaaaaaaaaaaaaaaaaaaaaaaaaaaaaaaaaaaaaaaaaaaaaaaaaaaaaaaaaaaaaaaaaaaaaaaaaaaaaaaaaaaaaaaaaaaaaaaaaaaaaaaaaaaaaaaaaaaaaaaaaaaaaaaaaaaaaaaaaaaaaaaaaaaaaaaaaaaaaaaa"/>
    <w:basedOn w:val="a"/>
    <w:rsid w:val="00D90E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c">
    <w:name w:val="Normal (Web)"/>
    <w:basedOn w:val="a"/>
    <w:uiPriority w:val="99"/>
    <w:semiHidden/>
    <w:unhideWhenUsed/>
    <w:rsid w:val="00D90E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484</Words>
  <Characters>2764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Августина Цыркунова</dc:creator>
  <cp:keywords/>
  <dc:description/>
  <cp:lastModifiedBy>Августина Цыркунова</cp:lastModifiedBy>
  <cp:revision>2</cp:revision>
  <dcterms:created xsi:type="dcterms:W3CDTF">2025-10-02T07:07:00Z</dcterms:created>
  <dcterms:modified xsi:type="dcterms:W3CDTF">2025-10-02T07:07:00Z</dcterms:modified>
</cp:coreProperties>
</file>